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5E8" w:rsidRPr="00D755A2" w:rsidRDefault="001745E8" w:rsidP="00D755A2">
      <w:pPr>
        <w:contextualSpacing/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D755A2">
        <w:rPr>
          <w:rFonts w:asciiTheme="majorHAnsi" w:hAnsiTheme="majorHAnsi"/>
          <w:b/>
          <w:i/>
          <w:sz w:val="28"/>
          <w:szCs w:val="28"/>
          <w:u w:val="single"/>
        </w:rPr>
        <w:t>Nomenclature : Comment nommer les molécules?</w:t>
      </w:r>
    </w:p>
    <w:p w:rsidR="00D755A2" w:rsidRPr="00D755A2" w:rsidRDefault="00D755A2" w:rsidP="001745E8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i/>
          <w:sz w:val="28"/>
          <w:szCs w:val="28"/>
          <w:u w:val="single"/>
        </w:rPr>
      </w:pPr>
      <w:r w:rsidRPr="00D755A2">
        <w:rPr>
          <w:rFonts w:asciiTheme="majorHAnsi" w:hAnsiTheme="majorHAnsi"/>
          <w:i/>
          <w:sz w:val="28"/>
          <w:szCs w:val="28"/>
          <w:u w:val="single"/>
        </w:rPr>
        <w:t>Suffixe du groupe caractéristique</w:t>
      </w:r>
      <w:bookmarkStart w:id="0" w:name="_GoBack"/>
      <w:bookmarkEnd w:id="0"/>
    </w:p>
    <w:p w:rsidR="001745E8" w:rsidRPr="00D755A2" w:rsidRDefault="00281924" w:rsidP="00D755A2">
      <w:pPr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153D2B" wp14:editId="04D8846C">
                <wp:simplePos x="0" y="0"/>
                <wp:positionH relativeFrom="column">
                  <wp:posOffset>249555</wp:posOffset>
                </wp:positionH>
                <wp:positionV relativeFrom="paragraph">
                  <wp:posOffset>287655</wp:posOffset>
                </wp:positionV>
                <wp:extent cx="6162675" cy="781050"/>
                <wp:effectExtent l="0" t="0" r="9525" b="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781050"/>
                          <a:chOff x="0" y="0"/>
                          <a:chExt cx="6162675" cy="78105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2675" cy="78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Zone de texte 7"/>
                        <wps:cNvSpPr txBox="1"/>
                        <wps:spPr>
                          <a:xfrm>
                            <a:off x="85725" y="104775"/>
                            <a:ext cx="11906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1924" w:rsidRPr="00281924" w:rsidRDefault="00281924" w:rsidP="00281924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81924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Famille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53D2B" id="Groupe 10" o:spid="_x0000_s1026" style="position:absolute;left:0;text-align:left;margin-left:19.65pt;margin-top:22.65pt;width:485.25pt;height:61.5pt;z-index:251666432" coordsize="61626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61626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" o:spid="_x0000_s1028" type="#_x0000_t202" style="position:absolute;left:857;top:1047;width:11906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:rsidR="00281924" w:rsidRPr="00281924" w:rsidRDefault="00281924" w:rsidP="00281924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281924"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Famille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45E8" w:rsidRPr="00D755A2">
        <w:rPr>
          <w:rFonts w:asciiTheme="majorHAnsi" w:hAnsiTheme="majorHAnsi"/>
          <w:sz w:val="28"/>
          <w:szCs w:val="28"/>
        </w:rPr>
        <w:t xml:space="preserve">Commencer par entourer </w:t>
      </w:r>
      <w:r w:rsidR="001745E8" w:rsidRPr="00D755A2">
        <w:rPr>
          <w:rFonts w:asciiTheme="majorHAnsi" w:hAnsiTheme="majorHAnsi"/>
          <w:b/>
          <w:sz w:val="28"/>
          <w:szCs w:val="28"/>
        </w:rPr>
        <w:t>les groupes caractéristiques</w:t>
      </w:r>
      <w:r w:rsidR="001745E8" w:rsidRPr="00D755A2">
        <w:rPr>
          <w:rFonts w:asciiTheme="majorHAnsi" w:hAnsiTheme="majorHAnsi"/>
          <w:sz w:val="28"/>
          <w:szCs w:val="28"/>
        </w:rPr>
        <w:t xml:space="preserve"> si la molécule en possède. </w:t>
      </w:r>
    </w:p>
    <w:p w:rsidR="001745E8" w:rsidRDefault="001745E8" w:rsidP="004971B7">
      <w:pPr>
        <w:jc w:val="both"/>
        <w:rPr>
          <w:rFonts w:asciiTheme="majorHAnsi" w:hAnsiTheme="majorHAnsi"/>
          <w:sz w:val="28"/>
          <w:szCs w:val="28"/>
        </w:rPr>
      </w:pPr>
    </w:p>
    <w:p w:rsidR="00281924" w:rsidRPr="004971B7" w:rsidRDefault="00281924" w:rsidP="004971B7">
      <w:pPr>
        <w:jc w:val="both"/>
        <w:rPr>
          <w:rFonts w:asciiTheme="majorHAnsi" w:hAnsiTheme="majorHAnsi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right" w:tblpY="726"/>
        <w:tblW w:w="0" w:type="auto"/>
        <w:tblLook w:val="04A0" w:firstRow="1" w:lastRow="0" w:firstColumn="1" w:lastColumn="0" w:noHBand="0" w:noVBand="1"/>
      </w:tblPr>
      <w:tblGrid>
        <w:gridCol w:w="1701"/>
        <w:gridCol w:w="1101"/>
      </w:tblGrid>
      <w:tr w:rsidR="004971B7" w:rsidRPr="004971B7" w:rsidTr="004971B7">
        <w:tc>
          <w:tcPr>
            <w:tcW w:w="17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Nombre de carbones</w:t>
            </w:r>
          </w:p>
        </w:tc>
        <w:tc>
          <w:tcPr>
            <w:tcW w:w="11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Préfixe</w:t>
            </w:r>
          </w:p>
        </w:tc>
      </w:tr>
      <w:tr w:rsidR="004971B7" w:rsidRPr="004971B7" w:rsidTr="004971B7">
        <w:tc>
          <w:tcPr>
            <w:tcW w:w="17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4971B7">
              <w:rPr>
                <w:rFonts w:asciiTheme="majorHAnsi" w:hAnsiTheme="majorHAnsi"/>
                <w:sz w:val="28"/>
                <w:szCs w:val="28"/>
              </w:rPr>
              <w:t>Méth</w:t>
            </w:r>
            <w:proofErr w:type="spellEnd"/>
          </w:p>
        </w:tc>
      </w:tr>
      <w:tr w:rsidR="004971B7" w:rsidRPr="004971B7" w:rsidTr="004971B7">
        <w:tc>
          <w:tcPr>
            <w:tcW w:w="17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4971B7">
              <w:rPr>
                <w:rFonts w:asciiTheme="majorHAnsi" w:hAnsiTheme="majorHAnsi"/>
                <w:sz w:val="28"/>
                <w:szCs w:val="28"/>
              </w:rPr>
              <w:t>Eth</w:t>
            </w:r>
            <w:proofErr w:type="spellEnd"/>
          </w:p>
        </w:tc>
      </w:tr>
      <w:tr w:rsidR="004971B7" w:rsidRPr="004971B7" w:rsidTr="004971B7">
        <w:tc>
          <w:tcPr>
            <w:tcW w:w="17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11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Prop</w:t>
            </w:r>
          </w:p>
        </w:tc>
      </w:tr>
      <w:tr w:rsidR="004971B7" w:rsidRPr="004971B7" w:rsidTr="004971B7">
        <w:tc>
          <w:tcPr>
            <w:tcW w:w="17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11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But</w:t>
            </w:r>
          </w:p>
        </w:tc>
      </w:tr>
      <w:tr w:rsidR="004971B7" w:rsidRPr="004971B7" w:rsidTr="004971B7">
        <w:tc>
          <w:tcPr>
            <w:tcW w:w="17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11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4971B7">
              <w:rPr>
                <w:rFonts w:asciiTheme="majorHAnsi" w:hAnsiTheme="majorHAnsi"/>
                <w:sz w:val="28"/>
                <w:szCs w:val="28"/>
              </w:rPr>
              <w:t>Pent</w:t>
            </w:r>
            <w:proofErr w:type="spellEnd"/>
          </w:p>
        </w:tc>
      </w:tr>
      <w:tr w:rsidR="004971B7" w:rsidRPr="004971B7" w:rsidTr="004971B7">
        <w:tc>
          <w:tcPr>
            <w:tcW w:w="17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1101" w:type="dxa"/>
          </w:tcPr>
          <w:p w:rsidR="004971B7" w:rsidRPr="004971B7" w:rsidRDefault="004971B7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4971B7">
              <w:rPr>
                <w:rFonts w:asciiTheme="majorHAnsi" w:hAnsiTheme="majorHAnsi"/>
                <w:sz w:val="28"/>
                <w:szCs w:val="28"/>
              </w:rPr>
              <w:t>Hex</w:t>
            </w:r>
            <w:proofErr w:type="spellEnd"/>
          </w:p>
        </w:tc>
      </w:tr>
      <w:tr w:rsidR="00281924" w:rsidRPr="004971B7" w:rsidTr="004971B7">
        <w:tc>
          <w:tcPr>
            <w:tcW w:w="1701" w:type="dxa"/>
          </w:tcPr>
          <w:p w:rsidR="00281924" w:rsidRPr="004971B7" w:rsidRDefault="00281924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1101" w:type="dxa"/>
          </w:tcPr>
          <w:p w:rsidR="00281924" w:rsidRPr="004971B7" w:rsidRDefault="00281924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Hept</w:t>
            </w:r>
            <w:proofErr w:type="spellEnd"/>
          </w:p>
        </w:tc>
      </w:tr>
      <w:tr w:rsidR="00281924" w:rsidRPr="004971B7" w:rsidTr="004971B7">
        <w:tc>
          <w:tcPr>
            <w:tcW w:w="1701" w:type="dxa"/>
          </w:tcPr>
          <w:p w:rsidR="00281924" w:rsidRPr="004971B7" w:rsidRDefault="00281924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1101" w:type="dxa"/>
          </w:tcPr>
          <w:p w:rsidR="00281924" w:rsidRPr="004971B7" w:rsidRDefault="00281924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Oct</w:t>
            </w:r>
            <w:proofErr w:type="spellEnd"/>
          </w:p>
        </w:tc>
      </w:tr>
      <w:tr w:rsidR="00281924" w:rsidRPr="004971B7" w:rsidTr="004971B7">
        <w:tc>
          <w:tcPr>
            <w:tcW w:w="1701" w:type="dxa"/>
          </w:tcPr>
          <w:p w:rsidR="00281924" w:rsidRPr="004971B7" w:rsidRDefault="00281924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1101" w:type="dxa"/>
          </w:tcPr>
          <w:p w:rsidR="00281924" w:rsidRPr="004971B7" w:rsidRDefault="00281924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Non</w:t>
            </w:r>
          </w:p>
        </w:tc>
      </w:tr>
      <w:tr w:rsidR="00281924" w:rsidRPr="004971B7" w:rsidTr="004971B7">
        <w:tc>
          <w:tcPr>
            <w:tcW w:w="1701" w:type="dxa"/>
          </w:tcPr>
          <w:p w:rsidR="00281924" w:rsidRDefault="00281924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1101" w:type="dxa"/>
          </w:tcPr>
          <w:p w:rsidR="00281924" w:rsidRDefault="00281924" w:rsidP="004971B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Dec</w:t>
            </w:r>
            <w:proofErr w:type="spellEnd"/>
          </w:p>
        </w:tc>
      </w:tr>
    </w:tbl>
    <w:p w:rsidR="00D755A2" w:rsidRPr="00D755A2" w:rsidRDefault="00D755A2" w:rsidP="004971B7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i/>
          <w:sz w:val="28"/>
          <w:szCs w:val="28"/>
          <w:u w:val="single"/>
        </w:rPr>
      </w:pPr>
      <w:r w:rsidRPr="00D755A2">
        <w:rPr>
          <w:rFonts w:asciiTheme="majorHAnsi" w:hAnsiTheme="majorHAnsi"/>
          <w:i/>
          <w:sz w:val="28"/>
          <w:szCs w:val="28"/>
          <w:u w:val="single"/>
        </w:rPr>
        <w:t xml:space="preserve">Nom de la chaîne principale : </w:t>
      </w:r>
    </w:p>
    <w:p w:rsidR="00281924" w:rsidRDefault="001745E8" w:rsidP="00D755A2">
      <w:pPr>
        <w:ind w:firstLine="360"/>
        <w:jc w:val="both"/>
        <w:rPr>
          <w:rFonts w:asciiTheme="majorHAnsi" w:hAnsiTheme="majorHAnsi"/>
          <w:b/>
          <w:sz w:val="28"/>
          <w:szCs w:val="28"/>
        </w:rPr>
      </w:pPr>
      <w:r w:rsidRPr="00D755A2">
        <w:rPr>
          <w:rFonts w:asciiTheme="majorHAnsi" w:hAnsiTheme="majorHAnsi"/>
          <w:sz w:val="28"/>
          <w:szCs w:val="28"/>
        </w:rPr>
        <w:t xml:space="preserve">Repérer la </w:t>
      </w:r>
      <w:r w:rsidRPr="00D755A2">
        <w:rPr>
          <w:rFonts w:asciiTheme="majorHAnsi" w:hAnsiTheme="majorHAnsi"/>
          <w:b/>
          <w:sz w:val="28"/>
          <w:szCs w:val="28"/>
        </w:rPr>
        <w:t>suite de carbone la plus longue</w:t>
      </w:r>
      <w:r w:rsidRPr="00D755A2">
        <w:rPr>
          <w:rFonts w:asciiTheme="majorHAnsi" w:hAnsiTheme="majorHAnsi"/>
          <w:sz w:val="28"/>
          <w:szCs w:val="28"/>
        </w:rPr>
        <w:t xml:space="preserve"> possible</w:t>
      </w:r>
      <w:r w:rsidR="004971B7" w:rsidRPr="00D755A2">
        <w:rPr>
          <w:rFonts w:asciiTheme="majorHAnsi" w:hAnsiTheme="majorHAnsi"/>
          <w:sz w:val="28"/>
          <w:szCs w:val="28"/>
        </w:rPr>
        <w:t xml:space="preserve"> (chaîne principale)</w:t>
      </w:r>
      <w:r w:rsidRPr="00D755A2">
        <w:rPr>
          <w:rFonts w:asciiTheme="majorHAnsi" w:hAnsiTheme="majorHAnsi"/>
          <w:sz w:val="28"/>
          <w:szCs w:val="28"/>
        </w:rPr>
        <w:t xml:space="preserve"> qui passe par le</w:t>
      </w:r>
      <w:r w:rsidR="004971B7" w:rsidRPr="00D755A2">
        <w:rPr>
          <w:rFonts w:asciiTheme="majorHAnsi" w:hAnsiTheme="majorHAnsi"/>
          <w:sz w:val="28"/>
          <w:szCs w:val="28"/>
        </w:rPr>
        <w:t xml:space="preserve"> </w:t>
      </w:r>
      <w:r w:rsidRPr="00D755A2">
        <w:rPr>
          <w:rFonts w:asciiTheme="majorHAnsi" w:hAnsiTheme="majorHAnsi"/>
          <w:sz w:val="28"/>
          <w:szCs w:val="28"/>
        </w:rPr>
        <w:t>groupe</w:t>
      </w:r>
      <w:r w:rsidR="004971B7" w:rsidRPr="00D755A2">
        <w:rPr>
          <w:rFonts w:asciiTheme="majorHAnsi" w:hAnsiTheme="majorHAnsi"/>
          <w:sz w:val="28"/>
          <w:szCs w:val="28"/>
        </w:rPr>
        <w:t xml:space="preserve"> </w:t>
      </w:r>
      <w:r w:rsidRPr="00D755A2">
        <w:rPr>
          <w:rFonts w:asciiTheme="majorHAnsi" w:hAnsiTheme="majorHAnsi"/>
          <w:sz w:val="28"/>
          <w:szCs w:val="28"/>
        </w:rPr>
        <w:t xml:space="preserve">caractéristique. Compter combien de carbone elle contient et </w:t>
      </w:r>
      <w:r w:rsidRPr="00281924">
        <w:rPr>
          <w:rFonts w:asciiTheme="majorHAnsi" w:hAnsiTheme="majorHAnsi"/>
          <w:b/>
          <w:sz w:val="28"/>
          <w:szCs w:val="28"/>
        </w:rPr>
        <w:t>en déduire</w:t>
      </w:r>
      <w:r w:rsidRPr="00D755A2">
        <w:rPr>
          <w:rFonts w:asciiTheme="majorHAnsi" w:hAnsiTheme="majorHAnsi"/>
          <w:sz w:val="28"/>
          <w:szCs w:val="28"/>
        </w:rPr>
        <w:t xml:space="preserve"> </w:t>
      </w:r>
      <w:r w:rsidRPr="00D755A2">
        <w:rPr>
          <w:rFonts w:asciiTheme="majorHAnsi" w:hAnsiTheme="majorHAnsi"/>
          <w:b/>
          <w:sz w:val="28"/>
          <w:szCs w:val="28"/>
        </w:rPr>
        <w:t>le préfixe associé</w:t>
      </w:r>
      <w:r w:rsidRPr="00D755A2">
        <w:rPr>
          <w:rFonts w:asciiTheme="majorHAnsi" w:hAnsiTheme="majorHAnsi"/>
          <w:sz w:val="28"/>
          <w:szCs w:val="28"/>
        </w:rPr>
        <w:t xml:space="preserve"> en se reportant au tableau ci-</w:t>
      </w:r>
      <w:r w:rsidR="00281924">
        <w:rPr>
          <w:rFonts w:asciiTheme="majorHAnsi" w:hAnsiTheme="majorHAnsi"/>
          <w:sz w:val="28"/>
          <w:szCs w:val="28"/>
        </w:rPr>
        <w:t xml:space="preserve">contre </w:t>
      </w:r>
      <w:r w:rsidR="00281924" w:rsidRPr="00281924">
        <w:rPr>
          <w:rFonts w:asciiTheme="majorHAnsi" w:hAnsiTheme="majorHAnsi"/>
          <w:b/>
          <w:sz w:val="28"/>
          <w:szCs w:val="28"/>
        </w:rPr>
        <w:t>ET</w:t>
      </w:r>
      <w:r w:rsidR="00281924">
        <w:rPr>
          <w:rFonts w:asciiTheme="majorHAnsi" w:hAnsiTheme="majorHAnsi"/>
          <w:b/>
          <w:sz w:val="28"/>
          <w:szCs w:val="28"/>
        </w:rPr>
        <w:t xml:space="preserve"> :</w:t>
      </w:r>
    </w:p>
    <w:p w:rsidR="00281924" w:rsidRPr="00281924" w:rsidRDefault="00281924" w:rsidP="00281924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Si la chaîne est cyclique</w:t>
      </w:r>
      <w:r w:rsidR="00A34308" w:rsidRPr="00281924">
        <w:rPr>
          <w:rFonts w:asciiTheme="majorHAnsi" w:hAnsiTheme="majorHAnsi"/>
          <w:sz w:val="28"/>
          <w:szCs w:val="28"/>
        </w:rPr>
        <w:t xml:space="preserve">, on rajoutera </w:t>
      </w:r>
      <w:r w:rsidR="004971B7" w:rsidRPr="00281924">
        <w:rPr>
          <w:rFonts w:asciiTheme="majorHAnsi" w:hAnsiTheme="majorHAnsi"/>
          <w:b/>
          <w:sz w:val="28"/>
          <w:szCs w:val="28"/>
        </w:rPr>
        <w:t>le préfixe "</w:t>
      </w:r>
      <w:r w:rsidR="00A34308" w:rsidRPr="00281924">
        <w:rPr>
          <w:rFonts w:asciiTheme="majorHAnsi" w:hAnsiTheme="majorHAnsi"/>
          <w:b/>
          <w:sz w:val="28"/>
          <w:szCs w:val="28"/>
        </w:rPr>
        <w:t>cyclo</w:t>
      </w:r>
      <w:r w:rsidR="004971B7" w:rsidRPr="00281924">
        <w:rPr>
          <w:rFonts w:asciiTheme="majorHAnsi" w:hAnsiTheme="majorHAnsi"/>
          <w:b/>
          <w:sz w:val="28"/>
          <w:szCs w:val="28"/>
        </w:rPr>
        <w:t>"</w:t>
      </w:r>
      <w:r w:rsidR="001745E8" w:rsidRPr="00281924">
        <w:rPr>
          <w:rFonts w:asciiTheme="majorHAnsi" w:hAnsiTheme="majorHAnsi"/>
          <w:sz w:val="28"/>
          <w:szCs w:val="28"/>
        </w:rPr>
        <w:t xml:space="preserve"> </w:t>
      </w:r>
    </w:p>
    <w:p w:rsidR="00A34308" w:rsidRPr="00281924" w:rsidRDefault="00281924" w:rsidP="00281924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Si les liaisons </w:t>
      </w:r>
      <w:r w:rsidRPr="00281924">
        <w:rPr>
          <w:rFonts w:asciiTheme="majorHAnsi" w:hAnsiTheme="majorHAnsi"/>
          <w:b/>
          <w:sz w:val="28"/>
          <w:szCs w:val="28"/>
        </w:rPr>
        <w:t>C</w:t>
      </w:r>
      <w:r w:rsidRPr="00281924">
        <w:rPr>
          <w:rFonts w:ascii="Calibri" w:hAnsi="Calibri" w:cs="Calibri"/>
          <w:b/>
          <w:sz w:val="28"/>
          <w:szCs w:val="28"/>
        </w:rPr>
        <w:t>‒</w:t>
      </w:r>
      <w:r w:rsidRPr="00281924">
        <w:rPr>
          <w:rFonts w:asciiTheme="majorHAnsi" w:hAnsiTheme="majorHAnsi"/>
          <w:b/>
          <w:sz w:val="28"/>
          <w:szCs w:val="28"/>
        </w:rPr>
        <w:t xml:space="preserve">C </w:t>
      </w:r>
      <w:r w:rsidRPr="00281924">
        <w:rPr>
          <w:rFonts w:asciiTheme="majorHAnsi" w:hAnsiTheme="majorHAnsi"/>
          <w:sz w:val="28"/>
          <w:szCs w:val="28"/>
        </w:rPr>
        <w:t>sont toutes des liaisons simples</w:t>
      </w:r>
      <w:r>
        <w:rPr>
          <w:rFonts w:asciiTheme="majorHAnsi" w:hAnsiTheme="majorHAnsi"/>
          <w:sz w:val="28"/>
          <w:szCs w:val="28"/>
        </w:rPr>
        <w:t xml:space="preserve">, </w:t>
      </w:r>
      <w:r w:rsidR="001745E8" w:rsidRPr="00281924">
        <w:rPr>
          <w:rFonts w:asciiTheme="majorHAnsi" w:hAnsiTheme="majorHAnsi"/>
          <w:b/>
          <w:sz w:val="28"/>
          <w:szCs w:val="28"/>
        </w:rPr>
        <w:t xml:space="preserve">le suffixe </w:t>
      </w:r>
      <w:r>
        <w:rPr>
          <w:rFonts w:asciiTheme="majorHAnsi" w:hAnsiTheme="majorHAnsi"/>
          <w:b/>
          <w:sz w:val="28"/>
          <w:szCs w:val="28"/>
        </w:rPr>
        <w:t>est "an"</w:t>
      </w:r>
      <w:r w:rsidR="001745E8" w:rsidRPr="00281924">
        <w:rPr>
          <w:rFonts w:asciiTheme="majorHAnsi" w:hAnsiTheme="majorHAnsi"/>
          <w:sz w:val="28"/>
          <w:szCs w:val="28"/>
        </w:rPr>
        <w:t xml:space="preserve">. </w:t>
      </w:r>
    </w:p>
    <w:p w:rsidR="00281924" w:rsidRPr="00281924" w:rsidRDefault="00281924" w:rsidP="00281924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S'il y a au moins une liaison double </w:t>
      </w:r>
      <w:r w:rsidRPr="00281924">
        <w:rPr>
          <w:rFonts w:asciiTheme="majorHAnsi" w:hAnsiTheme="majorHAnsi"/>
          <w:b/>
          <w:sz w:val="28"/>
          <w:szCs w:val="28"/>
        </w:rPr>
        <w:t xml:space="preserve">C=C, </w:t>
      </w:r>
      <w:r>
        <w:rPr>
          <w:rFonts w:asciiTheme="majorHAnsi" w:hAnsiTheme="majorHAnsi"/>
          <w:b/>
          <w:sz w:val="28"/>
          <w:szCs w:val="28"/>
        </w:rPr>
        <w:t>le suffixe est "</w:t>
      </w:r>
      <w:proofErr w:type="spellStart"/>
      <w:r>
        <w:rPr>
          <w:rFonts w:asciiTheme="majorHAnsi" w:hAnsiTheme="majorHAnsi"/>
          <w:b/>
          <w:sz w:val="28"/>
          <w:szCs w:val="28"/>
        </w:rPr>
        <w:t>èn</w:t>
      </w:r>
      <w:proofErr w:type="spellEnd"/>
      <w:r w:rsidRPr="00281924">
        <w:rPr>
          <w:rFonts w:asciiTheme="majorHAnsi" w:hAnsiTheme="majorHAnsi"/>
          <w:b/>
          <w:sz w:val="28"/>
          <w:szCs w:val="28"/>
        </w:rPr>
        <w:t>"</w:t>
      </w:r>
    </w:p>
    <w:p w:rsidR="00281924" w:rsidRPr="00281924" w:rsidRDefault="00281924" w:rsidP="00281924">
      <w:pPr>
        <w:pStyle w:val="Paragraphedeliste"/>
        <w:jc w:val="both"/>
        <w:rPr>
          <w:rFonts w:asciiTheme="majorHAnsi" w:hAnsiTheme="majorHAnsi"/>
          <w:sz w:val="28"/>
          <w:szCs w:val="28"/>
          <w:u w:val="single"/>
        </w:rPr>
      </w:pPr>
      <w:r w:rsidRPr="00281924">
        <w:rPr>
          <w:rFonts w:asciiTheme="majorHAnsi" w:hAnsiTheme="majorHAnsi"/>
          <w:b/>
          <w:sz w:val="28"/>
          <w:szCs w:val="28"/>
        </w:rPr>
        <w:t xml:space="preserve"> </w:t>
      </w:r>
    </w:p>
    <w:p w:rsidR="00D755A2" w:rsidRPr="00D755A2" w:rsidRDefault="00D755A2" w:rsidP="001745E8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i/>
          <w:sz w:val="28"/>
          <w:szCs w:val="28"/>
          <w:u w:val="single"/>
        </w:rPr>
      </w:pPr>
      <w:r w:rsidRPr="00D755A2">
        <w:rPr>
          <w:rFonts w:asciiTheme="majorHAnsi" w:hAnsiTheme="majorHAnsi"/>
          <w:i/>
          <w:sz w:val="28"/>
          <w:szCs w:val="28"/>
          <w:u w:val="single"/>
        </w:rPr>
        <w:t>Nom des ramifications :</w:t>
      </w:r>
    </w:p>
    <w:p w:rsidR="00281924" w:rsidRDefault="001745E8" w:rsidP="00D755A2">
      <w:pPr>
        <w:ind w:firstLine="360"/>
        <w:jc w:val="both"/>
        <w:rPr>
          <w:rFonts w:asciiTheme="majorHAnsi" w:hAnsiTheme="majorHAnsi"/>
          <w:sz w:val="28"/>
          <w:szCs w:val="28"/>
        </w:rPr>
      </w:pPr>
      <w:r w:rsidRPr="00D755A2">
        <w:rPr>
          <w:rFonts w:asciiTheme="majorHAnsi" w:hAnsiTheme="majorHAnsi"/>
          <w:sz w:val="28"/>
          <w:szCs w:val="28"/>
        </w:rPr>
        <w:t xml:space="preserve">Entourer toutes </w:t>
      </w:r>
      <w:r w:rsidRPr="00D755A2">
        <w:rPr>
          <w:rFonts w:asciiTheme="majorHAnsi" w:hAnsiTheme="majorHAnsi"/>
          <w:b/>
          <w:sz w:val="28"/>
          <w:szCs w:val="28"/>
        </w:rPr>
        <w:t>les ramifications</w:t>
      </w:r>
      <w:r w:rsidRPr="00D755A2">
        <w:rPr>
          <w:rFonts w:asciiTheme="majorHAnsi" w:hAnsiTheme="majorHAnsi"/>
          <w:sz w:val="28"/>
          <w:szCs w:val="28"/>
        </w:rPr>
        <w:t xml:space="preserve"> (les autres carbones) n’appartenant pas à </w:t>
      </w:r>
      <w:r w:rsidR="00D755A2">
        <w:rPr>
          <w:rFonts w:asciiTheme="majorHAnsi" w:hAnsiTheme="majorHAnsi"/>
          <w:sz w:val="28"/>
          <w:szCs w:val="28"/>
        </w:rPr>
        <w:t>la chaîne principale</w:t>
      </w:r>
      <w:r w:rsidRPr="00D755A2">
        <w:rPr>
          <w:rFonts w:asciiTheme="majorHAnsi" w:hAnsiTheme="majorHAnsi"/>
          <w:sz w:val="28"/>
          <w:szCs w:val="28"/>
        </w:rPr>
        <w:t xml:space="preserve"> et </w:t>
      </w:r>
      <w:r w:rsidRPr="00281924">
        <w:rPr>
          <w:rFonts w:asciiTheme="majorHAnsi" w:hAnsiTheme="majorHAnsi"/>
          <w:b/>
          <w:sz w:val="28"/>
          <w:szCs w:val="28"/>
        </w:rPr>
        <w:t>en déduire pour chaque</w:t>
      </w:r>
      <w:r w:rsidRPr="00D755A2">
        <w:rPr>
          <w:rFonts w:asciiTheme="majorHAnsi" w:hAnsiTheme="majorHAnsi"/>
          <w:sz w:val="28"/>
          <w:szCs w:val="28"/>
        </w:rPr>
        <w:t xml:space="preserve"> </w:t>
      </w:r>
      <w:r w:rsidRPr="00D755A2">
        <w:rPr>
          <w:rFonts w:asciiTheme="majorHAnsi" w:hAnsiTheme="majorHAnsi"/>
          <w:b/>
          <w:sz w:val="28"/>
          <w:szCs w:val="28"/>
        </w:rPr>
        <w:t>le préfixe associé</w:t>
      </w:r>
      <w:r w:rsidR="00281924">
        <w:rPr>
          <w:rFonts w:asciiTheme="majorHAnsi" w:hAnsiTheme="majorHAnsi"/>
          <w:sz w:val="28"/>
          <w:szCs w:val="28"/>
        </w:rPr>
        <w:t xml:space="preserve"> à l’aide du tableau </w:t>
      </w:r>
      <w:r w:rsidR="00281924" w:rsidRPr="00281924">
        <w:rPr>
          <w:rFonts w:asciiTheme="majorHAnsi" w:hAnsiTheme="majorHAnsi"/>
          <w:b/>
          <w:sz w:val="28"/>
          <w:szCs w:val="28"/>
        </w:rPr>
        <w:t>ET</w:t>
      </w:r>
      <w:r w:rsidRPr="00D755A2">
        <w:rPr>
          <w:rFonts w:asciiTheme="majorHAnsi" w:hAnsiTheme="majorHAnsi"/>
          <w:sz w:val="28"/>
          <w:szCs w:val="28"/>
        </w:rPr>
        <w:t xml:space="preserve"> </w:t>
      </w:r>
      <w:r w:rsidR="00281924">
        <w:rPr>
          <w:rFonts w:asciiTheme="majorHAnsi" w:hAnsiTheme="majorHAnsi"/>
          <w:sz w:val="28"/>
          <w:szCs w:val="28"/>
        </w:rPr>
        <w:t xml:space="preserve">: </w:t>
      </w:r>
    </w:p>
    <w:p w:rsidR="00281924" w:rsidRPr="00281924" w:rsidRDefault="00D755A2" w:rsidP="00281924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u w:val="single"/>
        </w:rPr>
      </w:pPr>
      <w:r w:rsidRPr="00281924">
        <w:rPr>
          <w:rFonts w:asciiTheme="majorHAnsi" w:hAnsiTheme="majorHAnsi"/>
          <w:sz w:val="28"/>
          <w:szCs w:val="28"/>
        </w:rPr>
        <w:t xml:space="preserve">S’il y a </w:t>
      </w:r>
      <w:r w:rsidR="00281924">
        <w:rPr>
          <w:rFonts w:asciiTheme="majorHAnsi" w:hAnsiTheme="majorHAnsi"/>
          <w:b/>
          <w:sz w:val="28"/>
          <w:szCs w:val="28"/>
        </w:rPr>
        <w:t>deux</w:t>
      </w:r>
      <w:r w:rsidRPr="00281924">
        <w:rPr>
          <w:rFonts w:asciiTheme="majorHAnsi" w:hAnsiTheme="majorHAnsi"/>
          <w:b/>
          <w:sz w:val="28"/>
          <w:szCs w:val="28"/>
        </w:rPr>
        <w:t xml:space="preserve"> ramifications identiques</w:t>
      </w:r>
      <w:r w:rsidRPr="00281924">
        <w:rPr>
          <w:rFonts w:asciiTheme="majorHAnsi" w:hAnsiTheme="majorHAnsi"/>
          <w:sz w:val="28"/>
          <w:szCs w:val="28"/>
        </w:rPr>
        <w:t xml:space="preserve">, on </w:t>
      </w:r>
      <w:r w:rsidR="00281924">
        <w:rPr>
          <w:rFonts w:asciiTheme="majorHAnsi" w:hAnsiTheme="majorHAnsi"/>
          <w:sz w:val="28"/>
          <w:szCs w:val="28"/>
        </w:rPr>
        <w:t>ajoute</w:t>
      </w:r>
      <w:r w:rsidRPr="00281924">
        <w:rPr>
          <w:rFonts w:asciiTheme="majorHAnsi" w:hAnsiTheme="majorHAnsi"/>
          <w:sz w:val="28"/>
          <w:szCs w:val="28"/>
        </w:rPr>
        <w:t xml:space="preserve"> </w:t>
      </w:r>
      <w:r w:rsidR="00281924">
        <w:rPr>
          <w:rFonts w:asciiTheme="majorHAnsi" w:hAnsiTheme="majorHAnsi"/>
          <w:b/>
          <w:sz w:val="28"/>
          <w:szCs w:val="28"/>
        </w:rPr>
        <w:t>le préfixe "di"</w:t>
      </w:r>
      <w:r w:rsidRPr="00281924">
        <w:rPr>
          <w:rFonts w:asciiTheme="majorHAnsi" w:hAnsiTheme="majorHAnsi"/>
          <w:b/>
          <w:sz w:val="28"/>
          <w:szCs w:val="28"/>
        </w:rPr>
        <w:t xml:space="preserve"> </w:t>
      </w:r>
    </w:p>
    <w:p w:rsidR="00281924" w:rsidRPr="00281924" w:rsidRDefault="00281924" w:rsidP="00281924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u w:val="single"/>
        </w:rPr>
      </w:pPr>
      <w:r w:rsidRPr="00281924">
        <w:rPr>
          <w:rFonts w:asciiTheme="majorHAnsi" w:hAnsiTheme="majorHAnsi"/>
          <w:sz w:val="28"/>
          <w:szCs w:val="28"/>
        </w:rPr>
        <w:t xml:space="preserve">S’il y a </w:t>
      </w:r>
      <w:r>
        <w:rPr>
          <w:rFonts w:asciiTheme="majorHAnsi" w:hAnsiTheme="majorHAnsi"/>
          <w:b/>
          <w:sz w:val="28"/>
          <w:szCs w:val="28"/>
        </w:rPr>
        <w:t>trois</w:t>
      </w:r>
      <w:r w:rsidRPr="00281924">
        <w:rPr>
          <w:rFonts w:asciiTheme="majorHAnsi" w:hAnsiTheme="majorHAnsi"/>
          <w:b/>
          <w:sz w:val="28"/>
          <w:szCs w:val="28"/>
        </w:rPr>
        <w:t xml:space="preserve"> ramifications identiques</w:t>
      </w:r>
      <w:r w:rsidRPr="00281924">
        <w:rPr>
          <w:rFonts w:asciiTheme="majorHAnsi" w:hAnsiTheme="majorHAnsi"/>
          <w:sz w:val="28"/>
          <w:szCs w:val="28"/>
        </w:rPr>
        <w:t xml:space="preserve">, on </w:t>
      </w:r>
      <w:r>
        <w:rPr>
          <w:rFonts w:asciiTheme="majorHAnsi" w:hAnsiTheme="majorHAnsi"/>
          <w:sz w:val="28"/>
          <w:szCs w:val="28"/>
        </w:rPr>
        <w:t>ajoute</w:t>
      </w:r>
      <w:r w:rsidRPr="00281924">
        <w:rPr>
          <w:rFonts w:asciiTheme="majorHAnsi" w:hAnsiTheme="majorHAnsi"/>
          <w:sz w:val="28"/>
          <w:szCs w:val="28"/>
        </w:rPr>
        <w:t xml:space="preserve"> </w:t>
      </w:r>
      <w:r w:rsidRPr="00281924">
        <w:rPr>
          <w:rFonts w:asciiTheme="majorHAnsi" w:hAnsiTheme="majorHAnsi"/>
          <w:b/>
          <w:sz w:val="28"/>
          <w:szCs w:val="28"/>
        </w:rPr>
        <w:t xml:space="preserve">le préfixe </w:t>
      </w:r>
      <w:r>
        <w:rPr>
          <w:rFonts w:asciiTheme="majorHAnsi" w:hAnsiTheme="majorHAnsi"/>
          <w:b/>
          <w:sz w:val="28"/>
          <w:szCs w:val="28"/>
        </w:rPr>
        <w:t>"tri"</w:t>
      </w:r>
    </w:p>
    <w:p w:rsidR="001745E8" w:rsidRPr="00281924" w:rsidRDefault="001745E8" w:rsidP="00281924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u w:val="single"/>
        </w:rPr>
      </w:pPr>
      <w:r w:rsidRPr="00281924">
        <w:rPr>
          <w:rFonts w:asciiTheme="majorHAnsi" w:hAnsiTheme="majorHAnsi"/>
          <w:b/>
          <w:sz w:val="28"/>
          <w:szCs w:val="28"/>
        </w:rPr>
        <w:t xml:space="preserve">Le suffixe </w:t>
      </w:r>
      <w:r w:rsidR="00D755A2" w:rsidRPr="00281924">
        <w:rPr>
          <w:rFonts w:asciiTheme="majorHAnsi" w:hAnsiTheme="majorHAnsi"/>
          <w:b/>
          <w:sz w:val="28"/>
          <w:szCs w:val="28"/>
        </w:rPr>
        <w:t xml:space="preserve">des ramifications </w:t>
      </w:r>
      <w:r w:rsidRPr="00281924">
        <w:rPr>
          <w:rFonts w:asciiTheme="majorHAnsi" w:hAnsiTheme="majorHAnsi"/>
          <w:b/>
          <w:sz w:val="28"/>
          <w:szCs w:val="28"/>
        </w:rPr>
        <w:t xml:space="preserve">sera </w:t>
      </w:r>
      <w:r w:rsidR="00281924">
        <w:rPr>
          <w:rFonts w:asciiTheme="majorHAnsi" w:hAnsiTheme="majorHAnsi"/>
          <w:b/>
          <w:sz w:val="28"/>
          <w:szCs w:val="28"/>
        </w:rPr>
        <w:t>"</w:t>
      </w:r>
      <w:proofErr w:type="spellStart"/>
      <w:r w:rsidRPr="00281924">
        <w:rPr>
          <w:rFonts w:asciiTheme="majorHAnsi" w:hAnsiTheme="majorHAnsi"/>
          <w:b/>
          <w:sz w:val="28"/>
          <w:szCs w:val="28"/>
          <w:u w:val="single"/>
        </w:rPr>
        <w:t>yl</w:t>
      </w:r>
      <w:proofErr w:type="spellEnd"/>
      <w:r w:rsidR="00281924">
        <w:rPr>
          <w:rFonts w:asciiTheme="majorHAnsi" w:hAnsiTheme="majorHAnsi"/>
          <w:sz w:val="28"/>
          <w:szCs w:val="28"/>
        </w:rPr>
        <w:t>"</w:t>
      </w:r>
    </w:p>
    <w:p w:rsidR="00281924" w:rsidRPr="00281924" w:rsidRDefault="00281924" w:rsidP="00281924">
      <w:pPr>
        <w:pStyle w:val="Paragraphedeliste"/>
        <w:jc w:val="both"/>
        <w:rPr>
          <w:rFonts w:asciiTheme="majorHAnsi" w:hAnsiTheme="majorHAnsi"/>
          <w:sz w:val="28"/>
          <w:szCs w:val="28"/>
          <w:u w:val="single"/>
        </w:rPr>
      </w:pPr>
    </w:p>
    <w:p w:rsidR="00A34308" w:rsidRPr="00D755A2" w:rsidRDefault="001745E8" w:rsidP="00D755A2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  <w:u w:val="single"/>
        </w:rPr>
      </w:pPr>
      <w:r w:rsidRPr="00D755A2">
        <w:rPr>
          <w:rFonts w:asciiTheme="majorHAnsi" w:hAnsiTheme="majorHAnsi"/>
          <w:b/>
          <w:sz w:val="28"/>
          <w:szCs w:val="28"/>
        </w:rPr>
        <w:t xml:space="preserve">Numéroter </w:t>
      </w:r>
      <w:r w:rsidR="00A34308" w:rsidRPr="00D755A2">
        <w:rPr>
          <w:rFonts w:asciiTheme="majorHAnsi" w:hAnsiTheme="majorHAnsi"/>
          <w:b/>
          <w:sz w:val="28"/>
          <w:szCs w:val="28"/>
        </w:rPr>
        <w:t xml:space="preserve">dans l’ordre </w:t>
      </w:r>
      <w:r w:rsidRPr="00D755A2">
        <w:rPr>
          <w:rFonts w:asciiTheme="majorHAnsi" w:hAnsiTheme="majorHAnsi"/>
          <w:b/>
          <w:sz w:val="28"/>
          <w:szCs w:val="28"/>
        </w:rPr>
        <w:t>les carbones</w:t>
      </w:r>
      <w:r w:rsidRPr="00D755A2">
        <w:rPr>
          <w:rFonts w:asciiTheme="majorHAnsi" w:hAnsiTheme="majorHAnsi"/>
          <w:sz w:val="28"/>
          <w:szCs w:val="28"/>
        </w:rPr>
        <w:t xml:space="preserve"> de la chaîne </w:t>
      </w:r>
      <w:r w:rsidR="00D755A2" w:rsidRPr="00D755A2">
        <w:rPr>
          <w:rFonts w:asciiTheme="majorHAnsi" w:hAnsiTheme="majorHAnsi"/>
          <w:sz w:val="28"/>
          <w:szCs w:val="28"/>
        </w:rPr>
        <w:t>principale pour que le groupe caractéristique</w:t>
      </w:r>
      <w:r w:rsidRPr="00D755A2">
        <w:rPr>
          <w:rFonts w:asciiTheme="majorHAnsi" w:hAnsiTheme="majorHAnsi"/>
          <w:sz w:val="28"/>
          <w:szCs w:val="28"/>
        </w:rPr>
        <w:t>, puis les ramifications se trouvent sur des carbones ayant le plus petit chiffre possible.</w:t>
      </w:r>
    </w:p>
    <w:p w:rsidR="00A34308" w:rsidRPr="004971B7" w:rsidRDefault="001745E8" w:rsidP="001745E8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  <w:u w:val="single"/>
        </w:rPr>
      </w:pPr>
      <w:r w:rsidRPr="004971B7">
        <w:rPr>
          <w:rFonts w:asciiTheme="majorHAnsi" w:hAnsiTheme="majorHAnsi"/>
          <w:sz w:val="28"/>
          <w:szCs w:val="28"/>
        </w:rPr>
        <w:t>Pour donner le nom de la molécule, lister dans l’ordre</w:t>
      </w:r>
      <w:r w:rsidR="00281924">
        <w:rPr>
          <w:rFonts w:asciiTheme="majorHAnsi" w:hAnsiTheme="majorHAnsi"/>
          <w:sz w:val="28"/>
          <w:szCs w:val="28"/>
        </w:rPr>
        <w:t>, en séparant chiffres et lettres d'un tiret</w:t>
      </w:r>
      <w:r w:rsidRPr="004971B7">
        <w:rPr>
          <w:rFonts w:asciiTheme="majorHAnsi" w:hAnsiTheme="majorHAnsi"/>
          <w:sz w:val="28"/>
          <w:szCs w:val="28"/>
        </w:rPr>
        <w:t xml:space="preserve"> : </w:t>
      </w:r>
    </w:p>
    <w:p w:rsidR="00A34308" w:rsidRPr="004971B7" w:rsidRDefault="001745E8" w:rsidP="00A34308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  <w:sz w:val="28"/>
          <w:szCs w:val="28"/>
          <w:u w:val="single"/>
        </w:rPr>
      </w:pPr>
      <w:r w:rsidRPr="004971B7">
        <w:rPr>
          <w:rFonts w:asciiTheme="majorHAnsi" w:hAnsiTheme="majorHAnsi"/>
          <w:sz w:val="28"/>
          <w:szCs w:val="28"/>
        </w:rPr>
        <w:t>le nom de toutes les ramifications dans l’ordre alphabétique</w:t>
      </w:r>
      <w:r w:rsidR="00A34308" w:rsidRPr="004971B7">
        <w:rPr>
          <w:rFonts w:asciiTheme="majorHAnsi" w:hAnsiTheme="majorHAnsi"/>
          <w:sz w:val="28"/>
          <w:szCs w:val="28"/>
        </w:rPr>
        <w:t xml:space="preserve"> précédé du numéro du carbone sur lequel elles se trouvent.</w:t>
      </w:r>
    </w:p>
    <w:p w:rsidR="00D755A2" w:rsidRDefault="001745E8" w:rsidP="00A34308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D755A2">
        <w:rPr>
          <w:rFonts w:asciiTheme="majorHAnsi" w:hAnsiTheme="majorHAnsi"/>
          <w:sz w:val="28"/>
          <w:szCs w:val="28"/>
        </w:rPr>
        <w:t xml:space="preserve">le nom de la chaîne </w:t>
      </w:r>
      <w:r w:rsidR="00D755A2" w:rsidRPr="00D755A2">
        <w:rPr>
          <w:rFonts w:asciiTheme="majorHAnsi" w:hAnsiTheme="majorHAnsi"/>
          <w:sz w:val="28"/>
          <w:szCs w:val="28"/>
        </w:rPr>
        <w:t>principale</w:t>
      </w:r>
      <w:r w:rsidR="00281924">
        <w:rPr>
          <w:rFonts w:asciiTheme="majorHAnsi" w:hAnsiTheme="majorHAnsi"/>
          <w:sz w:val="28"/>
          <w:szCs w:val="28"/>
        </w:rPr>
        <w:t xml:space="preserve"> avec le numéro des carbones portant une double liaison s'il y en a.</w:t>
      </w:r>
      <w:r w:rsidR="00A34308" w:rsidRPr="00D755A2">
        <w:rPr>
          <w:rFonts w:asciiTheme="majorHAnsi" w:hAnsiTheme="majorHAnsi"/>
          <w:sz w:val="28"/>
          <w:szCs w:val="28"/>
        </w:rPr>
        <w:t xml:space="preserve"> </w:t>
      </w:r>
    </w:p>
    <w:p w:rsidR="000C5F0F" w:rsidRDefault="001745E8" w:rsidP="000C5F0F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  <w:sz w:val="28"/>
          <w:szCs w:val="28"/>
        </w:rPr>
      </w:pPr>
      <w:proofErr w:type="gramStart"/>
      <w:r w:rsidRPr="00D755A2">
        <w:rPr>
          <w:rFonts w:asciiTheme="majorHAnsi" w:hAnsiTheme="majorHAnsi"/>
          <w:sz w:val="28"/>
          <w:szCs w:val="28"/>
        </w:rPr>
        <w:t>le</w:t>
      </w:r>
      <w:proofErr w:type="gramEnd"/>
      <w:r w:rsidR="00A34308" w:rsidRPr="00D755A2">
        <w:rPr>
          <w:rFonts w:asciiTheme="majorHAnsi" w:hAnsiTheme="majorHAnsi"/>
          <w:sz w:val="28"/>
          <w:szCs w:val="28"/>
        </w:rPr>
        <w:t xml:space="preserve"> </w:t>
      </w:r>
      <w:r w:rsidR="00D755A2">
        <w:rPr>
          <w:rFonts w:asciiTheme="majorHAnsi" w:hAnsiTheme="majorHAnsi"/>
          <w:sz w:val="28"/>
          <w:szCs w:val="28"/>
        </w:rPr>
        <w:t>suffixe</w:t>
      </w:r>
      <w:r w:rsidR="00A34308" w:rsidRPr="00D755A2">
        <w:rPr>
          <w:rFonts w:asciiTheme="majorHAnsi" w:hAnsiTheme="majorHAnsi"/>
          <w:sz w:val="28"/>
          <w:szCs w:val="28"/>
        </w:rPr>
        <w:t xml:space="preserve"> du groupe caractéristique précédé du numéro du carbone sur lequel il se trouve.</w:t>
      </w:r>
    </w:p>
    <w:p w:rsidR="000C5F0F" w:rsidRDefault="000C5F0F" w:rsidP="000C5F0F">
      <w:pPr>
        <w:jc w:val="both"/>
        <w:rPr>
          <w:rFonts w:asciiTheme="majorHAnsi" w:hAnsiTheme="majorHAnsi"/>
          <w:sz w:val="28"/>
          <w:szCs w:val="28"/>
        </w:rPr>
      </w:pPr>
    </w:p>
    <w:p w:rsidR="000C5F0F" w:rsidRPr="00D755A2" w:rsidRDefault="000C5F0F" w:rsidP="000C5F0F">
      <w:pPr>
        <w:contextualSpacing/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D755A2">
        <w:rPr>
          <w:rFonts w:asciiTheme="majorHAnsi" w:hAnsiTheme="majorHAnsi"/>
          <w:b/>
          <w:i/>
          <w:sz w:val="28"/>
          <w:szCs w:val="28"/>
          <w:u w:val="single"/>
        </w:rPr>
        <w:lastRenderedPageBreak/>
        <w:t xml:space="preserve">Nomenclature : Comment nommer les </w:t>
      </w:r>
      <w:proofErr w:type="gramStart"/>
      <w:r w:rsidRPr="00D755A2">
        <w:rPr>
          <w:rFonts w:asciiTheme="majorHAnsi" w:hAnsiTheme="majorHAnsi"/>
          <w:b/>
          <w:i/>
          <w:sz w:val="28"/>
          <w:szCs w:val="28"/>
          <w:u w:val="single"/>
        </w:rPr>
        <w:t>molécules?</w:t>
      </w:r>
      <w:proofErr w:type="gramEnd"/>
    </w:p>
    <w:p w:rsidR="000C5F0F" w:rsidRPr="00D755A2" w:rsidRDefault="000C5F0F" w:rsidP="000C5F0F">
      <w:pPr>
        <w:pStyle w:val="Paragraphedeliste"/>
        <w:numPr>
          <w:ilvl w:val="0"/>
          <w:numId w:val="4"/>
        </w:numPr>
        <w:jc w:val="both"/>
        <w:rPr>
          <w:rFonts w:asciiTheme="majorHAnsi" w:hAnsiTheme="majorHAnsi"/>
          <w:i/>
          <w:sz w:val="28"/>
          <w:szCs w:val="28"/>
          <w:u w:val="single"/>
        </w:rPr>
      </w:pPr>
      <w:r w:rsidRPr="00D755A2">
        <w:rPr>
          <w:rFonts w:asciiTheme="majorHAnsi" w:hAnsiTheme="majorHAnsi"/>
          <w:i/>
          <w:sz w:val="28"/>
          <w:szCs w:val="28"/>
          <w:u w:val="single"/>
        </w:rPr>
        <w:t>Suffixe du groupe caractéristique</w:t>
      </w:r>
    </w:p>
    <w:p w:rsidR="000C5F0F" w:rsidRPr="00D755A2" w:rsidRDefault="000C5F0F" w:rsidP="000C5F0F">
      <w:pPr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F8B3491" wp14:editId="1A6CAE04">
                <wp:simplePos x="0" y="0"/>
                <wp:positionH relativeFrom="column">
                  <wp:posOffset>249555</wp:posOffset>
                </wp:positionH>
                <wp:positionV relativeFrom="paragraph">
                  <wp:posOffset>287655</wp:posOffset>
                </wp:positionV>
                <wp:extent cx="6162675" cy="781050"/>
                <wp:effectExtent l="0" t="0" r="9525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781050"/>
                          <a:chOff x="0" y="0"/>
                          <a:chExt cx="6162675" cy="7810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2675" cy="78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Zone de texte 3"/>
                        <wps:cNvSpPr txBox="1"/>
                        <wps:spPr>
                          <a:xfrm>
                            <a:off x="85725" y="104775"/>
                            <a:ext cx="11906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5F0F" w:rsidRPr="00281924" w:rsidRDefault="000C5F0F" w:rsidP="000C5F0F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81924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Famille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B3491" id="Groupe 1" o:spid="_x0000_s1029" style="position:absolute;left:0;text-align:left;margin-left:19.65pt;margin-top:22.65pt;width:485.25pt;height:61.5pt;z-index:251668480" coordsize="61626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">
                <v:shape id="Image 2" o:spid="_x0000_s1030" type="#_x0000_t75" style="position:absolute;width:61626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">
                  <v:imagedata r:id="rId6" o:title=""/>
                </v:shape>
                <v:shape id="Zone de texte 3" o:spid="_x0000_s1031" type="#_x0000_t202" style="position:absolute;left:857;top:1047;width:11906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:rsidR="000C5F0F" w:rsidRPr="00281924" w:rsidRDefault="000C5F0F" w:rsidP="000C5F0F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281924"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Famille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55A2">
        <w:rPr>
          <w:rFonts w:asciiTheme="majorHAnsi" w:hAnsiTheme="majorHAnsi"/>
          <w:sz w:val="28"/>
          <w:szCs w:val="28"/>
        </w:rPr>
        <w:t xml:space="preserve">Commencer par entourer </w:t>
      </w:r>
      <w:r w:rsidRPr="00D755A2">
        <w:rPr>
          <w:rFonts w:asciiTheme="majorHAnsi" w:hAnsiTheme="majorHAnsi"/>
          <w:b/>
          <w:sz w:val="28"/>
          <w:szCs w:val="28"/>
        </w:rPr>
        <w:t>les groupes caractéristiques</w:t>
      </w:r>
      <w:r w:rsidRPr="00D755A2">
        <w:rPr>
          <w:rFonts w:asciiTheme="majorHAnsi" w:hAnsiTheme="majorHAnsi"/>
          <w:sz w:val="28"/>
          <w:szCs w:val="28"/>
        </w:rPr>
        <w:t xml:space="preserve"> si la molécule en possède. </w:t>
      </w:r>
    </w:p>
    <w:p w:rsidR="000C5F0F" w:rsidRDefault="000C5F0F" w:rsidP="000C5F0F">
      <w:pPr>
        <w:jc w:val="both"/>
        <w:rPr>
          <w:rFonts w:asciiTheme="majorHAnsi" w:hAnsiTheme="majorHAnsi"/>
          <w:sz w:val="28"/>
          <w:szCs w:val="28"/>
        </w:rPr>
      </w:pPr>
    </w:p>
    <w:p w:rsidR="000C5F0F" w:rsidRPr="004971B7" w:rsidRDefault="000C5F0F" w:rsidP="000C5F0F">
      <w:pPr>
        <w:jc w:val="both"/>
        <w:rPr>
          <w:rFonts w:asciiTheme="majorHAnsi" w:hAnsiTheme="majorHAnsi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right" w:tblpY="726"/>
        <w:tblW w:w="0" w:type="auto"/>
        <w:tblLook w:val="04A0" w:firstRow="1" w:lastRow="0" w:firstColumn="1" w:lastColumn="0" w:noHBand="0" w:noVBand="1"/>
      </w:tblPr>
      <w:tblGrid>
        <w:gridCol w:w="1701"/>
        <w:gridCol w:w="1101"/>
      </w:tblGrid>
      <w:tr w:rsidR="000C5F0F" w:rsidRPr="004971B7" w:rsidTr="00186B76">
        <w:tc>
          <w:tcPr>
            <w:tcW w:w="17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Nombre de carbones</w:t>
            </w:r>
          </w:p>
        </w:tc>
        <w:tc>
          <w:tcPr>
            <w:tcW w:w="11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Préfixe</w:t>
            </w:r>
          </w:p>
        </w:tc>
      </w:tr>
      <w:tr w:rsidR="000C5F0F" w:rsidRPr="004971B7" w:rsidTr="00186B76">
        <w:tc>
          <w:tcPr>
            <w:tcW w:w="17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4971B7">
              <w:rPr>
                <w:rFonts w:asciiTheme="majorHAnsi" w:hAnsiTheme="majorHAnsi"/>
                <w:sz w:val="28"/>
                <w:szCs w:val="28"/>
              </w:rPr>
              <w:t>Méth</w:t>
            </w:r>
            <w:proofErr w:type="spellEnd"/>
          </w:p>
        </w:tc>
      </w:tr>
      <w:tr w:rsidR="000C5F0F" w:rsidRPr="004971B7" w:rsidTr="00186B76">
        <w:tc>
          <w:tcPr>
            <w:tcW w:w="17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4971B7">
              <w:rPr>
                <w:rFonts w:asciiTheme="majorHAnsi" w:hAnsiTheme="majorHAnsi"/>
                <w:sz w:val="28"/>
                <w:szCs w:val="28"/>
              </w:rPr>
              <w:t>Eth</w:t>
            </w:r>
            <w:proofErr w:type="spellEnd"/>
          </w:p>
        </w:tc>
      </w:tr>
      <w:tr w:rsidR="000C5F0F" w:rsidRPr="004971B7" w:rsidTr="00186B76">
        <w:tc>
          <w:tcPr>
            <w:tcW w:w="17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11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Prop</w:t>
            </w:r>
          </w:p>
        </w:tc>
      </w:tr>
      <w:tr w:rsidR="000C5F0F" w:rsidRPr="004971B7" w:rsidTr="00186B76">
        <w:tc>
          <w:tcPr>
            <w:tcW w:w="17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11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But</w:t>
            </w:r>
          </w:p>
        </w:tc>
      </w:tr>
      <w:tr w:rsidR="000C5F0F" w:rsidRPr="004971B7" w:rsidTr="00186B76">
        <w:tc>
          <w:tcPr>
            <w:tcW w:w="17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11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4971B7">
              <w:rPr>
                <w:rFonts w:asciiTheme="majorHAnsi" w:hAnsiTheme="majorHAnsi"/>
                <w:sz w:val="28"/>
                <w:szCs w:val="28"/>
              </w:rPr>
              <w:t>Pent</w:t>
            </w:r>
            <w:proofErr w:type="spellEnd"/>
          </w:p>
        </w:tc>
      </w:tr>
      <w:tr w:rsidR="000C5F0F" w:rsidRPr="004971B7" w:rsidTr="00186B76">
        <w:tc>
          <w:tcPr>
            <w:tcW w:w="17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971B7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11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4971B7">
              <w:rPr>
                <w:rFonts w:asciiTheme="majorHAnsi" w:hAnsiTheme="majorHAnsi"/>
                <w:sz w:val="28"/>
                <w:szCs w:val="28"/>
              </w:rPr>
              <w:t>Hex</w:t>
            </w:r>
            <w:proofErr w:type="spellEnd"/>
          </w:p>
        </w:tc>
      </w:tr>
      <w:tr w:rsidR="000C5F0F" w:rsidRPr="004971B7" w:rsidTr="00186B76">
        <w:tc>
          <w:tcPr>
            <w:tcW w:w="17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11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Hept</w:t>
            </w:r>
            <w:proofErr w:type="spellEnd"/>
          </w:p>
        </w:tc>
      </w:tr>
      <w:tr w:rsidR="000C5F0F" w:rsidRPr="004971B7" w:rsidTr="00186B76">
        <w:tc>
          <w:tcPr>
            <w:tcW w:w="17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11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Oct</w:t>
            </w:r>
            <w:proofErr w:type="spellEnd"/>
          </w:p>
        </w:tc>
      </w:tr>
      <w:tr w:rsidR="000C5F0F" w:rsidRPr="004971B7" w:rsidTr="00186B76">
        <w:tc>
          <w:tcPr>
            <w:tcW w:w="17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1101" w:type="dxa"/>
          </w:tcPr>
          <w:p w:rsidR="000C5F0F" w:rsidRPr="004971B7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Non</w:t>
            </w:r>
          </w:p>
        </w:tc>
      </w:tr>
      <w:tr w:rsidR="000C5F0F" w:rsidRPr="004971B7" w:rsidTr="00186B76">
        <w:tc>
          <w:tcPr>
            <w:tcW w:w="1701" w:type="dxa"/>
          </w:tcPr>
          <w:p w:rsidR="000C5F0F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1101" w:type="dxa"/>
          </w:tcPr>
          <w:p w:rsidR="000C5F0F" w:rsidRDefault="000C5F0F" w:rsidP="00186B76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Dec</w:t>
            </w:r>
            <w:proofErr w:type="spellEnd"/>
          </w:p>
        </w:tc>
      </w:tr>
    </w:tbl>
    <w:p w:rsidR="000C5F0F" w:rsidRPr="00D755A2" w:rsidRDefault="000C5F0F" w:rsidP="000C5F0F">
      <w:pPr>
        <w:pStyle w:val="Paragraphedeliste"/>
        <w:numPr>
          <w:ilvl w:val="0"/>
          <w:numId w:val="4"/>
        </w:numPr>
        <w:jc w:val="both"/>
        <w:rPr>
          <w:rFonts w:asciiTheme="majorHAnsi" w:hAnsiTheme="majorHAnsi"/>
          <w:i/>
          <w:sz w:val="28"/>
          <w:szCs w:val="28"/>
          <w:u w:val="single"/>
        </w:rPr>
      </w:pPr>
      <w:r w:rsidRPr="00D755A2">
        <w:rPr>
          <w:rFonts w:asciiTheme="majorHAnsi" w:hAnsiTheme="majorHAnsi"/>
          <w:i/>
          <w:sz w:val="28"/>
          <w:szCs w:val="28"/>
          <w:u w:val="single"/>
        </w:rPr>
        <w:t xml:space="preserve">Nom de la chaîne principale : </w:t>
      </w:r>
    </w:p>
    <w:p w:rsidR="000C5F0F" w:rsidRDefault="000C5F0F" w:rsidP="000C5F0F">
      <w:pPr>
        <w:ind w:firstLine="360"/>
        <w:jc w:val="both"/>
        <w:rPr>
          <w:rFonts w:asciiTheme="majorHAnsi" w:hAnsiTheme="majorHAnsi"/>
          <w:b/>
          <w:sz w:val="28"/>
          <w:szCs w:val="28"/>
        </w:rPr>
      </w:pPr>
      <w:r w:rsidRPr="00D755A2">
        <w:rPr>
          <w:rFonts w:asciiTheme="majorHAnsi" w:hAnsiTheme="majorHAnsi"/>
          <w:sz w:val="28"/>
          <w:szCs w:val="28"/>
        </w:rPr>
        <w:t xml:space="preserve">Repérer la </w:t>
      </w:r>
      <w:r w:rsidRPr="00D755A2">
        <w:rPr>
          <w:rFonts w:asciiTheme="majorHAnsi" w:hAnsiTheme="majorHAnsi"/>
          <w:b/>
          <w:sz w:val="28"/>
          <w:szCs w:val="28"/>
        </w:rPr>
        <w:t>suite de carbone la plus longue</w:t>
      </w:r>
      <w:r w:rsidRPr="00D755A2">
        <w:rPr>
          <w:rFonts w:asciiTheme="majorHAnsi" w:hAnsiTheme="majorHAnsi"/>
          <w:sz w:val="28"/>
          <w:szCs w:val="28"/>
        </w:rPr>
        <w:t xml:space="preserve"> possible (chaîne principale) qui passe par le groupe caractéristique. Compter combien de carbone elle contient et </w:t>
      </w:r>
      <w:r w:rsidRPr="00281924">
        <w:rPr>
          <w:rFonts w:asciiTheme="majorHAnsi" w:hAnsiTheme="majorHAnsi"/>
          <w:b/>
          <w:sz w:val="28"/>
          <w:szCs w:val="28"/>
        </w:rPr>
        <w:t>en déduire</w:t>
      </w:r>
      <w:r w:rsidRPr="00D755A2">
        <w:rPr>
          <w:rFonts w:asciiTheme="majorHAnsi" w:hAnsiTheme="majorHAnsi"/>
          <w:sz w:val="28"/>
          <w:szCs w:val="28"/>
        </w:rPr>
        <w:t xml:space="preserve"> </w:t>
      </w:r>
      <w:r w:rsidRPr="00D755A2">
        <w:rPr>
          <w:rFonts w:asciiTheme="majorHAnsi" w:hAnsiTheme="majorHAnsi"/>
          <w:b/>
          <w:sz w:val="28"/>
          <w:szCs w:val="28"/>
        </w:rPr>
        <w:t>le préfixe associé</w:t>
      </w:r>
      <w:r w:rsidRPr="00D755A2">
        <w:rPr>
          <w:rFonts w:asciiTheme="majorHAnsi" w:hAnsiTheme="majorHAnsi"/>
          <w:sz w:val="28"/>
          <w:szCs w:val="28"/>
        </w:rPr>
        <w:t xml:space="preserve"> en se reportant au tableau ci-</w:t>
      </w:r>
      <w:r>
        <w:rPr>
          <w:rFonts w:asciiTheme="majorHAnsi" w:hAnsiTheme="majorHAnsi"/>
          <w:sz w:val="28"/>
          <w:szCs w:val="28"/>
        </w:rPr>
        <w:t xml:space="preserve">contre </w:t>
      </w:r>
      <w:r w:rsidRPr="00281924">
        <w:rPr>
          <w:rFonts w:asciiTheme="majorHAnsi" w:hAnsiTheme="majorHAnsi"/>
          <w:b/>
          <w:sz w:val="28"/>
          <w:szCs w:val="28"/>
        </w:rPr>
        <w:t>ET</w:t>
      </w:r>
      <w:r>
        <w:rPr>
          <w:rFonts w:asciiTheme="majorHAnsi" w:hAnsiTheme="majorHAnsi"/>
          <w:b/>
          <w:sz w:val="28"/>
          <w:szCs w:val="28"/>
        </w:rPr>
        <w:t xml:space="preserve"> :</w:t>
      </w:r>
    </w:p>
    <w:p w:rsidR="000C5F0F" w:rsidRPr="00281924" w:rsidRDefault="000C5F0F" w:rsidP="000C5F0F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Si la chaîne est cyclique</w:t>
      </w:r>
      <w:r w:rsidRPr="00281924">
        <w:rPr>
          <w:rFonts w:asciiTheme="majorHAnsi" w:hAnsiTheme="majorHAnsi"/>
          <w:sz w:val="28"/>
          <w:szCs w:val="28"/>
        </w:rPr>
        <w:t xml:space="preserve">, on rajoutera </w:t>
      </w:r>
      <w:r w:rsidRPr="00281924">
        <w:rPr>
          <w:rFonts w:asciiTheme="majorHAnsi" w:hAnsiTheme="majorHAnsi"/>
          <w:b/>
          <w:sz w:val="28"/>
          <w:szCs w:val="28"/>
        </w:rPr>
        <w:t>le préfixe "cyclo"</w:t>
      </w:r>
      <w:r w:rsidRPr="00281924">
        <w:rPr>
          <w:rFonts w:asciiTheme="majorHAnsi" w:hAnsiTheme="majorHAnsi"/>
          <w:sz w:val="28"/>
          <w:szCs w:val="28"/>
        </w:rPr>
        <w:t xml:space="preserve"> </w:t>
      </w:r>
    </w:p>
    <w:p w:rsidR="000C5F0F" w:rsidRPr="00281924" w:rsidRDefault="000C5F0F" w:rsidP="000C5F0F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Si les liaisons </w:t>
      </w:r>
      <w:r w:rsidRPr="00281924">
        <w:rPr>
          <w:rFonts w:asciiTheme="majorHAnsi" w:hAnsiTheme="majorHAnsi"/>
          <w:b/>
          <w:sz w:val="28"/>
          <w:szCs w:val="28"/>
        </w:rPr>
        <w:t>C</w:t>
      </w:r>
      <w:r w:rsidRPr="00281924">
        <w:rPr>
          <w:rFonts w:ascii="Calibri" w:hAnsi="Calibri" w:cs="Calibri"/>
          <w:b/>
          <w:sz w:val="28"/>
          <w:szCs w:val="28"/>
        </w:rPr>
        <w:t>‒</w:t>
      </w:r>
      <w:r w:rsidRPr="00281924">
        <w:rPr>
          <w:rFonts w:asciiTheme="majorHAnsi" w:hAnsiTheme="majorHAnsi"/>
          <w:b/>
          <w:sz w:val="28"/>
          <w:szCs w:val="28"/>
        </w:rPr>
        <w:t xml:space="preserve">C </w:t>
      </w:r>
      <w:r w:rsidRPr="00281924">
        <w:rPr>
          <w:rFonts w:asciiTheme="majorHAnsi" w:hAnsiTheme="majorHAnsi"/>
          <w:sz w:val="28"/>
          <w:szCs w:val="28"/>
        </w:rPr>
        <w:t>sont toutes des liaisons simples</w:t>
      </w:r>
      <w:r>
        <w:rPr>
          <w:rFonts w:asciiTheme="majorHAnsi" w:hAnsiTheme="majorHAnsi"/>
          <w:sz w:val="28"/>
          <w:szCs w:val="28"/>
        </w:rPr>
        <w:t xml:space="preserve">, </w:t>
      </w:r>
      <w:r w:rsidRPr="00281924">
        <w:rPr>
          <w:rFonts w:asciiTheme="majorHAnsi" w:hAnsiTheme="majorHAnsi"/>
          <w:b/>
          <w:sz w:val="28"/>
          <w:szCs w:val="28"/>
        </w:rPr>
        <w:t xml:space="preserve">le suffixe </w:t>
      </w:r>
      <w:r>
        <w:rPr>
          <w:rFonts w:asciiTheme="majorHAnsi" w:hAnsiTheme="majorHAnsi"/>
          <w:b/>
          <w:sz w:val="28"/>
          <w:szCs w:val="28"/>
        </w:rPr>
        <w:t>est "an"</w:t>
      </w:r>
      <w:r w:rsidRPr="00281924">
        <w:rPr>
          <w:rFonts w:asciiTheme="majorHAnsi" w:hAnsiTheme="majorHAnsi"/>
          <w:sz w:val="28"/>
          <w:szCs w:val="28"/>
        </w:rPr>
        <w:t xml:space="preserve">. </w:t>
      </w:r>
    </w:p>
    <w:p w:rsidR="000C5F0F" w:rsidRPr="00281924" w:rsidRDefault="000C5F0F" w:rsidP="000C5F0F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S'il y a au moins une liaison double </w:t>
      </w:r>
      <w:r w:rsidRPr="00281924">
        <w:rPr>
          <w:rFonts w:asciiTheme="majorHAnsi" w:hAnsiTheme="majorHAnsi"/>
          <w:b/>
          <w:sz w:val="28"/>
          <w:szCs w:val="28"/>
        </w:rPr>
        <w:t xml:space="preserve">C=C, </w:t>
      </w:r>
      <w:r>
        <w:rPr>
          <w:rFonts w:asciiTheme="majorHAnsi" w:hAnsiTheme="majorHAnsi"/>
          <w:b/>
          <w:sz w:val="28"/>
          <w:szCs w:val="28"/>
        </w:rPr>
        <w:t>le suffixe est "</w:t>
      </w:r>
      <w:proofErr w:type="spellStart"/>
      <w:r>
        <w:rPr>
          <w:rFonts w:asciiTheme="majorHAnsi" w:hAnsiTheme="majorHAnsi"/>
          <w:b/>
          <w:sz w:val="28"/>
          <w:szCs w:val="28"/>
        </w:rPr>
        <w:t>èn</w:t>
      </w:r>
      <w:proofErr w:type="spellEnd"/>
      <w:r w:rsidRPr="00281924">
        <w:rPr>
          <w:rFonts w:asciiTheme="majorHAnsi" w:hAnsiTheme="majorHAnsi"/>
          <w:b/>
          <w:sz w:val="28"/>
          <w:szCs w:val="28"/>
        </w:rPr>
        <w:t>"</w:t>
      </w:r>
    </w:p>
    <w:p w:rsidR="000C5F0F" w:rsidRPr="00281924" w:rsidRDefault="000C5F0F" w:rsidP="000C5F0F">
      <w:pPr>
        <w:pStyle w:val="Paragraphedeliste"/>
        <w:jc w:val="both"/>
        <w:rPr>
          <w:rFonts w:asciiTheme="majorHAnsi" w:hAnsiTheme="majorHAnsi"/>
          <w:sz w:val="28"/>
          <w:szCs w:val="28"/>
          <w:u w:val="single"/>
        </w:rPr>
      </w:pPr>
      <w:r w:rsidRPr="00281924">
        <w:rPr>
          <w:rFonts w:asciiTheme="majorHAnsi" w:hAnsiTheme="majorHAnsi"/>
          <w:b/>
          <w:sz w:val="28"/>
          <w:szCs w:val="28"/>
        </w:rPr>
        <w:t xml:space="preserve"> </w:t>
      </w:r>
    </w:p>
    <w:p w:rsidR="000C5F0F" w:rsidRPr="00D755A2" w:rsidRDefault="000C5F0F" w:rsidP="000C5F0F">
      <w:pPr>
        <w:pStyle w:val="Paragraphedeliste"/>
        <w:numPr>
          <w:ilvl w:val="0"/>
          <w:numId w:val="4"/>
        </w:numPr>
        <w:jc w:val="both"/>
        <w:rPr>
          <w:rFonts w:asciiTheme="majorHAnsi" w:hAnsiTheme="majorHAnsi"/>
          <w:i/>
          <w:sz w:val="28"/>
          <w:szCs w:val="28"/>
          <w:u w:val="single"/>
        </w:rPr>
      </w:pPr>
      <w:r w:rsidRPr="00D755A2">
        <w:rPr>
          <w:rFonts w:asciiTheme="majorHAnsi" w:hAnsiTheme="majorHAnsi"/>
          <w:i/>
          <w:sz w:val="28"/>
          <w:szCs w:val="28"/>
          <w:u w:val="single"/>
        </w:rPr>
        <w:t>Nom des ramifications :</w:t>
      </w:r>
    </w:p>
    <w:p w:rsidR="000C5F0F" w:rsidRDefault="000C5F0F" w:rsidP="000C5F0F">
      <w:pPr>
        <w:ind w:firstLine="360"/>
        <w:jc w:val="both"/>
        <w:rPr>
          <w:rFonts w:asciiTheme="majorHAnsi" w:hAnsiTheme="majorHAnsi"/>
          <w:sz w:val="28"/>
          <w:szCs w:val="28"/>
        </w:rPr>
      </w:pPr>
      <w:r w:rsidRPr="00D755A2">
        <w:rPr>
          <w:rFonts w:asciiTheme="majorHAnsi" w:hAnsiTheme="majorHAnsi"/>
          <w:sz w:val="28"/>
          <w:szCs w:val="28"/>
        </w:rPr>
        <w:t xml:space="preserve">Entourer toutes </w:t>
      </w:r>
      <w:r w:rsidRPr="00D755A2">
        <w:rPr>
          <w:rFonts w:asciiTheme="majorHAnsi" w:hAnsiTheme="majorHAnsi"/>
          <w:b/>
          <w:sz w:val="28"/>
          <w:szCs w:val="28"/>
        </w:rPr>
        <w:t>les ramifications</w:t>
      </w:r>
      <w:r w:rsidRPr="00D755A2">
        <w:rPr>
          <w:rFonts w:asciiTheme="majorHAnsi" w:hAnsiTheme="majorHAnsi"/>
          <w:sz w:val="28"/>
          <w:szCs w:val="28"/>
        </w:rPr>
        <w:t xml:space="preserve"> (les autres carbones) n’appartenant pas à </w:t>
      </w:r>
      <w:r>
        <w:rPr>
          <w:rFonts w:asciiTheme="majorHAnsi" w:hAnsiTheme="majorHAnsi"/>
          <w:sz w:val="28"/>
          <w:szCs w:val="28"/>
        </w:rPr>
        <w:t>la chaîne principale</w:t>
      </w:r>
      <w:r w:rsidRPr="00D755A2">
        <w:rPr>
          <w:rFonts w:asciiTheme="majorHAnsi" w:hAnsiTheme="majorHAnsi"/>
          <w:sz w:val="28"/>
          <w:szCs w:val="28"/>
        </w:rPr>
        <w:t xml:space="preserve"> et </w:t>
      </w:r>
      <w:r w:rsidRPr="00281924">
        <w:rPr>
          <w:rFonts w:asciiTheme="majorHAnsi" w:hAnsiTheme="majorHAnsi"/>
          <w:b/>
          <w:sz w:val="28"/>
          <w:szCs w:val="28"/>
        </w:rPr>
        <w:t>en déduire pour chaque</w:t>
      </w:r>
      <w:r w:rsidRPr="00D755A2">
        <w:rPr>
          <w:rFonts w:asciiTheme="majorHAnsi" w:hAnsiTheme="majorHAnsi"/>
          <w:sz w:val="28"/>
          <w:szCs w:val="28"/>
        </w:rPr>
        <w:t xml:space="preserve"> </w:t>
      </w:r>
      <w:r w:rsidRPr="00D755A2">
        <w:rPr>
          <w:rFonts w:asciiTheme="majorHAnsi" w:hAnsiTheme="majorHAnsi"/>
          <w:b/>
          <w:sz w:val="28"/>
          <w:szCs w:val="28"/>
        </w:rPr>
        <w:t>le préfixe associé</w:t>
      </w:r>
      <w:r>
        <w:rPr>
          <w:rFonts w:asciiTheme="majorHAnsi" w:hAnsiTheme="majorHAnsi"/>
          <w:sz w:val="28"/>
          <w:szCs w:val="28"/>
        </w:rPr>
        <w:t xml:space="preserve"> à l’aide du tableau </w:t>
      </w:r>
      <w:r w:rsidRPr="00281924">
        <w:rPr>
          <w:rFonts w:asciiTheme="majorHAnsi" w:hAnsiTheme="majorHAnsi"/>
          <w:b/>
          <w:sz w:val="28"/>
          <w:szCs w:val="28"/>
        </w:rPr>
        <w:t>ET</w:t>
      </w:r>
      <w:r w:rsidRPr="00D755A2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: </w:t>
      </w:r>
    </w:p>
    <w:p w:rsidR="000C5F0F" w:rsidRPr="00281924" w:rsidRDefault="000C5F0F" w:rsidP="000C5F0F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u w:val="single"/>
        </w:rPr>
      </w:pPr>
      <w:r w:rsidRPr="00281924">
        <w:rPr>
          <w:rFonts w:asciiTheme="majorHAnsi" w:hAnsiTheme="majorHAnsi"/>
          <w:sz w:val="28"/>
          <w:szCs w:val="28"/>
        </w:rPr>
        <w:t xml:space="preserve">S’il y a </w:t>
      </w:r>
      <w:r>
        <w:rPr>
          <w:rFonts w:asciiTheme="majorHAnsi" w:hAnsiTheme="majorHAnsi"/>
          <w:b/>
          <w:sz w:val="28"/>
          <w:szCs w:val="28"/>
        </w:rPr>
        <w:t>deux</w:t>
      </w:r>
      <w:r w:rsidRPr="00281924">
        <w:rPr>
          <w:rFonts w:asciiTheme="majorHAnsi" w:hAnsiTheme="majorHAnsi"/>
          <w:b/>
          <w:sz w:val="28"/>
          <w:szCs w:val="28"/>
        </w:rPr>
        <w:t xml:space="preserve"> ramifications identiques</w:t>
      </w:r>
      <w:r w:rsidRPr="00281924">
        <w:rPr>
          <w:rFonts w:asciiTheme="majorHAnsi" w:hAnsiTheme="majorHAnsi"/>
          <w:sz w:val="28"/>
          <w:szCs w:val="28"/>
        </w:rPr>
        <w:t xml:space="preserve">, on </w:t>
      </w:r>
      <w:r>
        <w:rPr>
          <w:rFonts w:asciiTheme="majorHAnsi" w:hAnsiTheme="majorHAnsi"/>
          <w:sz w:val="28"/>
          <w:szCs w:val="28"/>
        </w:rPr>
        <w:t>ajoute</w:t>
      </w:r>
      <w:r w:rsidRPr="00281924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le préfixe "di"</w:t>
      </w:r>
      <w:r w:rsidRPr="00281924">
        <w:rPr>
          <w:rFonts w:asciiTheme="majorHAnsi" w:hAnsiTheme="majorHAnsi"/>
          <w:b/>
          <w:sz w:val="28"/>
          <w:szCs w:val="28"/>
        </w:rPr>
        <w:t xml:space="preserve"> </w:t>
      </w:r>
    </w:p>
    <w:p w:rsidR="000C5F0F" w:rsidRPr="00281924" w:rsidRDefault="000C5F0F" w:rsidP="000C5F0F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u w:val="single"/>
        </w:rPr>
      </w:pPr>
      <w:r w:rsidRPr="00281924">
        <w:rPr>
          <w:rFonts w:asciiTheme="majorHAnsi" w:hAnsiTheme="majorHAnsi"/>
          <w:sz w:val="28"/>
          <w:szCs w:val="28"/>
        </w:rPr>
        <w:t xml:space="preserve">S’il y a </w:t>
      </w:r>
      <w:r>
        <w:rPr>
          <w:rFonts w:asciiTheme="majorHAnsi" w:hAnsiTheme="majorHAnsi"/>
          <w:b/>
          <w:sz w:val="28"/>
          <w:szCs w:val="28"/>
        </w:rPr>
        <w:t>trois</w:t>
      </w:r>
      <w:r w:rsidRPr="00281924">
        <w:rPr>
          <w:rFonts w:asciiTheme="majorHAnsi" w:hAnsiTheme="majorHAnsi"/>
          <w:b/>
          <w:sz w:val="28"/>
          <w:szCs w:val="28"/>
        </w:rPr>
        <w:t xml:space="preserve"> ramifications identiques</w:t>
      </w:r>
      <w:r w:rsidRPr="00281924">
        <w:rPr>
          <w:rFonts w:asciiTheme="majorHAnsi" w:hAnsiTheme="majorHAnsi"/>
          <w:sz w:val="28"/>
          <w:szCs w:val="28"/>
        </w:rPr>
        <w:t xml:space="preserve">, on </w:t>
      </w:r>
      <w:r>
        <w:rPr>
          <w:rFonts w:asciiTheme="majorHAnsi" w:hAnsiTheme="majorHAnsi"/>
          <w:sz w:val="28"/>
          <w:szCs w:val="28"/>
        </w:rPr>
        <w:t>ajoute</w:t>
      </w:r>
      <w:r w:rsidRPr="00281924">
        <w:rPr>
          <w:rFonts w:asciiTheme="majorHAnsi" w:hAnsiTheme="majorHAnsi"/>
          <w:sz w:val="28"/>
          <w:szCs w:val="28"/>
        </w:rPr>
        <w:t xml:space="preserve"> </w:t>
      </w:r>
      <w:r w:rsidRPr="00281924">
        <w:rPr>
          <w:rFonts w:asciiTheme="majorHAnsi" w:hAnsiTheme="majorHAnsi"/>
          <w:b/>
          <w:sz w:val="28"/>
          <w:szCs w:val="28"/>
        </w:rPr>
        <w:t xml:space="preserve">le préfixe </w:t>
      </w:r>
      <w:r>
        <w:rPr>
          <w:rFonts w:asciiTheme="majorHAnsi" w:hAnsiTheme="majorHAnsi"/>
          <w:b/>
          <w:sz w:val="28"/>
          <w:szCs w:val="28"/>
        </w:rPr>
        <w:t>"tri"</w:t>
      </w:r>
    </w:p>
    <w:p w:rsidR="000C5F0F" w:rsidRPr="00281924" w:rsidRDefault="000C5F0F" w:rsidP="000C5F0F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u w:val="single"/>
        </w:rPr>
      </w:pPr>
      <w:r w:rsidRPr="00281924">
        <w:rPr>
          <w:rFonts w:asciiTheme="majorHAnsi" w:hAnsiTheme="majorHAnsi"/>
          <w:b/>
          <w:sz w:val="28"/>
          <w:szCs w:val="28"/>
        </w:rPr>
        <w:t xml:space="preserve">Le suffixe des ramifications sera </w:t>
      </w:r>
      <w:r>
        <w:rPr>
          <w:rFonts w:asciiTheme="majorHAnsi" w:hAnsiTheme="majorHAnsi"/>
          <w:b/>
          <w:sz w:val="28"/>
          <w:szCs w:val="28"/>
        </w:rPr>
        <w:t>"</w:t>
      </w:r>
      <w:proofErr w:type="spellStart"/>
      <w:r w:rsidRPr="00281924">
        <w:rPr>
          <w:rFonts w:asciiTheme="majorHAnsi" w:hAnsiTheme="majorHAnsi"/>
          <w:b/>
          <w:sz w:val="28"/>
          <w:szCs w:val="28"/>
          <w:u w:val="single"/>
        </w:rPr>
        <w:t>yl</w:t>
      </w:r>
      <w:proofErr w:type="spellEnd"/>
      <w:r>
        <w:rPr>
          <w:rFonts w:asciiTheme="majorHAnsi" w:hAnsiTheme="majorHAnsi"/>
          <w:sz w:val="28"/>
          <w:szCs w:val="28"/>
        </w:rPr>
        <w:t>"</w:t>
      </w:r>
    </w:p>
    <w:p w:rsidR="000C5F0F" w:rsidRPr="00281924" w:rsidRDefault="000C5F0F" w:rsidP="000C5F0F">
      <w:pPr>
        <w:pStyle w:val="Paragraphedeliste"/>
        <w:jc w:val="both"/>
        <w:rPr>
          <w:rFonts w:asciiTheme="majorHAnsi" w:hAnsiTheme="majorHAnsi"/>
          <w:sz w:val="28"/>
          <w:szCs w:val="28"/>
          <w:u w:val="single"/>
        </w:rPr>
      </w:pPr>
    </w:p>
    <w:p w:rsidR="000C5F0F" w:rsidRPr="00D755A2" w:rsidRDefault="000C5F0F" w:rsidP="000C5F0F">
      <w:pPr>
        <w:pStyle w:val="Paragraphedeliste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  <w:u w:val="single"/>
        </w:rPr>
      </w:pPr>
      <w:r w:rsidRPr="00D755A2">
        <w:rPr>
          <w:rFonts w:asciiTheme="majorHAnsi" w:hAnsiTheme="majorHAnsi"/>
          <w:b/>
          <w:sz w:val="28"/>
          <w:szCs w:val="28"/>
        </w:rPr>
        <w:t>Numéroter dans l’ordre les carbones</w:t>
      </w:r>
      <w:r w:rsidRPr="00D755A2">
        <w:rPr>
          <w:rFonts w:asciiTheme="majorHAnsi" w:hAnsiTheme="majorHAnsi"/>
          <w:sz w:val="28"/>
          <w:szCs w:val="28"/>
        </w:rPr>
        <w:t xml:space="preserve"> de la chaîne principale pour que le groupe caractéristique, puis les ramifications se trouvent sur des carbones ayant le plus petit chiffre possible.</w:t>
      </w:r>
    </w:p>
    <w:p w:rsidR="000C5F0F" w:rsidRPr="004971B7" w:rsidRDefault="000C5F0F" w:rsidP="000C5F0F">
      <w:pPr>
        <w:pStyle w:val="Paragraphedeliste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  <w:u w:val="single"/>
        </w:rPr>
      </w:pPr>
      <w:r w:rsidRPr="004971B7">
        <w:rPr>
          <w:rFonts w:asciiTheme="majorHAnsi" w:hAnsiTheme="majorHAnsi"/>
          <w:sz w:val="28"/>
          <w:szCs w:val="28"/>
        </w:rPr>
        <w:t>Pour donner le nom de la molécule, lister dans l’ordre</w:t>
      </w:r>
      <w:r>
        <w:rPr>
          <w:rFonts w:asciiTheme="majorHAnsi" w:hAnsiTheme="majorHAnsi"/>
          <w:sz w:val="28"/>
          <w:szCs w:val="28"/>
        </w:rPr>
        <w:t>, en séparant chiffres et lettres d'un tiret</w:t>
      </w:r>
      <w:r w:rsidRPr="004971B7">
        <w:rPr>
          <w:rFonts w:asciiTheme="majorHAnsi" w:hAnsiTheme="majorHAnsi"/>
          <w:sz w:val="28"/>
          <w:szCs w:val="28"/>
        </w:rPr>
        <w:t xml:space="preserve"> : </w:t>
      </w:r>
    </w:p>
    <w:p w:rsidR="000C5F0F" w:rsidRPr="004971B7" w:rsidRDefault="000C5F0F" w:rsidP="000C5F0F">
      <w:pPr>
        <w:pStyle w:val="Paragraphedeliste"/>
        <w:numPr>
          <w:ilvl w:val="1"/>
          <w:numId w:val="4"/>
        </w:numPr>
        <w:jc w:val="both"/>
        <w:rPr>
          <w:rFonts w:asciiTheme="majorHAnsi" w:hAnsiTheme="majorHAnsi"/>
          <w:sz w:val="28"/>
          <w:szCs w:val="28"/>
          <w:u w:val="single"/>
        </w:rPr>
      </w:pPr>
      <w:proofErr w:type="gramStart"/>
      <w:r w:rsidRPr="004971B7">
        <w:rPr>
          <w:rFonts w:asciiTheme="majorHAnsi" w:hAnsiTheme="majorHAnsi"/>
          <w:sz w:val="28"/>
          <w:szCs w:val="28"/>
        </w:rPr>
        <w:t>le</w:t>
      </w:r>
      <w:proofErr w:type="gramEnd"/>
      <w:r w:rsidRPr="004971B7">
        <w:rPr>
          <w:rFonts w:asciiTheme="majorHAnsi" w:hAnsiTheme="majorHAnsi"/>
          <w:sz w:val="28"/>
          <w:szCs w:val="28"/>
        </w:rPr>
        <w:t xml:space="preserve"> nom de toutes les ramifications dans l’ordre alphabétique précédé du numéro du carbone sur lequel elles se trouvent.</w:t>
      </w:r>
    </w:p>
    <w:p w:rsidR="000C5F0F" w:rsidRDefault="000C5F0F" w:rsidP="000C5F0F">
      <w:pPr>
        <w:pStyle w:val="Paragraphedeliste"/>
        <w:numPr>
          <w:ilvl w:val="1"/>
          <w:numId w:val="4"/>
        </w:numPr>
        <w:jc w:val="both"/>
        <w:rPr>
          <w:rFonts w:asciiTheme="majorHAnsi" w:hAnsiTheme="majorHAnsi"/>
          <w:sz w:val="28"/>
          <w:szCs w:val="28"/>
        </w:rPr>
      </w:pPr>
      <w:proofErr w:type="gramStart"/>
      <w:r w:rsidRPr="00D755A2">
        <w:rPr>
          <w:rFonts w:asciiTheme="majorHAnsi" w:hAnsiTheme="majorHAnsi"/>
          <w:sz w:val="28"/>
          <w:szCs w:val="28"/>
        </w:rPr>
        <w:t>le</w:t>
      </w:r>
      <w:proofErr w:type="gramEnd"/>
      <w:r w:rsidRPr="00D755A2">
        <w:rPr>
          <w:rFonts w:asciiTheme="majorHAnsi" w:hAnsiTheme="majorHAnsi"/>
          <w:sz w:val="28"/>
          <w:szCs w:val="28"/>
        </w:rPr>
        <w:t xml:space="preserve"> nom de la chaîne principale</w:t>
      </w:r>
      <w:r>
        <w:rPr>
          <w:rFonts w:asciiTheme="majorHAnsi" w:hAnsiTheme="majorHAnsi"/>
          <w:sz w:val="28"/>
          <w:szCs w:val="28"/>
        </w:rPr>
        <w:t xml:space="preserve"> avec le numéro des carbones portant une double liaison s'il y en a.</w:t>
      </w:r>
      <w:r w:rsidRPr="00D755A2">
        <w:rPr>
          <w:rFonts w:asciiTheme="majorHAnsi" w:hAnsiTheme="majorHAnsi"/>
          <w:sz w:val="28"/>
          <w:szCs w:val="28"/>
        </w:rPr>
        <w:t xml:space="preserve"> </w:t>
      </w:r>
    </w:p>
    <w:p w:rsidR="000C5F0F" w:rsidRPr="00D755A2" w:rsidRDefault="000C5F0F" w:rsidP="000C5F0F">
      <w:pPr>
        <w:pStyle w:val="Paragraphedeliste"/>
        <w:numPr>
          <w:ilvl w:val="1"/>
          <w:numId w:val="4"/>
        </w:numPr>
        <w:jc w:val="both"/>
        <w:rPr>
          <w:rFonts w:asciiTheme="majorHAnsi" w:hAnsiTheme="majorHAnsi"/>
          <w:sz w:val="28"/>
          <w:szCs w:val="28"/>
        </w:rPr>
      </w:pPr>
      <w:proofErr w:type="gramStart"/>
      <w:r w:rsidRPr="00D755A2">
        <w:rPr>
          <w:rFonts w:asciiTheme="majorHAnsi" w:hAnsiTheme="majorHAnsi"/>
          <w:sz w:val="28"/>
          <w:szCs w:val="28"/>
        </w:rPr>
        <w:t>le</w:t>
      </w:r>
      <w:proofErr w:type="gramEnd"/>
      <w:r w:rsidRPr="00D755A2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suffixe</w:t>
      </w:r>
      <w:r w:rsidRPr="00D755A2">
        <w:rPr>
          <w:rFonts w:asciiTheme="majorHAnsi" w:hAnsiTheme="majorHAnsi"/>
          <w:sz w:val="28"/>
          <w:szCs w:val="28"/>
        </w:rPr>
        <w:t xml:space="preserve"> du groupe caractéristique précédé du numéro du carbone sur lequel il se trouve.</w:t>
      </w:r>
    </w:p>
    <w:p w:rsidR="000C5F0F" w:rsidRPr="000C5F0F" w:rsidRDefault="000C5F0F" w:rsidP="000C5F0F">
      <w:pPr>
        <w:jc w:val="both"/>
        <w:rPr>
          <w:rFonts w:asciiTheme="majorHAnsi" w:hAnsiTheme="majorHAnsi"/>
          <w:sz w:val="28"/>
          <w:szCs w:val="28"/>
        </w:rPr>
      </w:pPr>
    </w:p>
    <w:sectPr w:rsidR="000C5F0F" w:rsidRPr="000C5F0F" w:rsidSect="001745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B626F"/>
    <w:multiLevelType w:val="hybridMultilevel"/>
    <w:tmpl w:val="FFB0A09C"/>
    <w:lvl w:ilvl="0" w:tplc="5E264C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A150D9"/>
    <w:multiLevelType w:val="hybridMultilevel"/>
    <w:tmpl w:val="906AAD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C51BB"/>
    <w:multiLevelType w:val="hybridMultilevel"/>
    <w:tmpl w:val="906AAD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A3433"/>
    <w:multiLevelType w:val="hybridMultilevel"/>
    <w:tmpl w:val="1D30FDDA"/>
    <w:lvl w:ilvl="0" w:tplc="512691F2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F62"/>
    <w:rsid w:val="000C5F0F"/>
    <w:rsid w:val="001745E8"/>
    <w:rsid w:val="00281924"/>
    <w:rsid w:val="00327A68"/>
    <w:rsid w:val="004971B7"/>
    <w:rsid w:val="00525F62"/>
    <w:rsid w:val="00763E79"/>
    <w:rsid w:val="00A34308"/>
    <w:rsid w:val="00D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955C"/>
  <w15:docId w15:val="{A33C32E9-9600-4672-AA97-7E64A426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5E8"/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5E8"/>
    <w:pPr>
      <w:ind w:left="720"/>
      <w:contextualSpacing/>
    </w:pPr>
  </w:style>
  <w:style w:type="paragraph" w:customStyle="1" w:styleId="titrea">
    <w:name w:val="titrea"/>
    <w:basedOn w:val="Normal"/>
    <w:rsid w:val="001745E8"/>
    <w:pPr>
      <w:spacing w:before="100" w:beforeAutospacing="1" w:after="100" w:afterAutospacing="1" w:line="240" w:lineRule="auto"/>
    </w:pPr>
    <w:rPr>
      <w:rFonts w:eastAsia="Times New Roman"/>
      <w:lang w:eastAsia="fr-FR"/>
    </w:rPr>
  </w:style>
  <w:style w:type="paragraph" w:customStyle="1" w:styleId="paragraphea">
    <w:name w:val="paragraphea"/>
    <w:basedOn w:val="Normal"/>
    <w:rsid w:val="001745E8"/>
    <w:pPr>
      <w:spacing w:before="100" w:beforeAutospacing="1" w:after="100" w:afterAutospacing="1" w:line="240" w:lineRule="auto"/>
    </w:pPr>
    <w:rPr>
      <w:rFonts w:eastAsia="Times New Roman"/>
      <w:lang w:eastAsia="fr-FR"/>
    </w:rPr>
  </w:style>
  <w:style w:type="table" w:styleId="Grilledutableau">
    <w:name w:val="Table Grid"/>
    <w:basedOn w:val="TableauNormal"/>
    <w:uiPriority w:val="59"/>
    <w:rsid w:val="001745E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BERTHELOT SAMUEL</cp:lastModifiedBy>
  <cp:revision>6</cp:revision>
  <dcterms:created xsi:type="dcterms:W3CDTF">2017-10-03T07:19:00Z</dcterms:created>
  <dcterms:modified xsi:type="dcterms:W3CDTF">2024-03-11T06:45:00Z</dcterms:modified>
</cp:coreProperties>
</file>