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498E1" w14:textId="75A7A287" w:rsidR="00FC0567" w:rsidRPr="00267761" w:rsidRDefault="00FC0567" w:rsidP="003F284F">
      <w:pPr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267761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Histoire de l’électrostatique et du champ électrique</w:t>
      </w:r>
    </w:p>
    <w:p w14:paraId="56B98909" w14:textId="77777777" w:rsidR="00FC0567" w:rsidRPr="00267761" w:rsidRDefault="00FC0567" w:rsidP="003F284F">
      <w:pPr>
        <w:jc w:val="both"/>
        <w:rPr>
          <w:rFonts w:asciiTheme="majorHAnsi" w:hAnsiTheme="majorHAnsi"/>
          <w:sz w:val="28"/>
          <w:szCs w:val="28"/>
        </w:rPr>
      </w:pPr>
    </w:p>
    <w:p w14:paraId="6357EE51" w14:textId="2BFE5912" w:rsidR="00FC0567" w:rsidRPr="00267761" w:rsidRDefault="00FC0567" w:rsidP="003F284F">
      <w:pPr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>VI</w:t>
      </w:r>
      <w:r w:rsidRPr="00267761">
        <w:rPr>
          <w:rFonts w:asciiTheme="majorHAnsi" w:hAnsiTheme="majorHAnsi"/>
          <w:b/>
          <w:bCs/>
          <w:sz w:val="28"/>
          <w:szCs w:val="28"/>
          <w:u w:val="single"/>
          <w:vertAlign w:val="superscript"/>
        </w:rPr>
        <w:t>ème</w:t>
      </w: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 xml:space="preserve"> siècle av. JC </w:t>
      </w:r>
      <w:r w:rsidR="00267761">
        <w:rPr>
          <w:rFonts w:asciiTheme="majorHAnsi" w:hAnsiTheme="majorHAnsi"/>
          <w:b/>
          <w:bCs/>
          <w:sz w:val="28"/>
          <w:szCs w:val="28"/>
          <w:u w:val="single"/>
        </w:rPr>
        <w:t>-</w:t>
      </w: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 xml:space="preserve"> Thalès :</w:t>
      </w:r>
    </w:p>
    <w:p w14:paraId="62F4C97B" w14:textId="15E7E80A" w:rsidR="00FC0567" w:rsidRPr="00267761" w:rsidRDefault="00FC0567" w:rsidP="003F284F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267761">
        <w:rPr>
          <w:rFonts w:asciiTheme="majorHAnsi" w:hAnsiTheme="majorHAnsi"/>
          <w:sz w:val="28"/>
          <w:szCs w:val="28"/>
        </w:rPr>
        <w:t xml:space="preserve">Observation d’une curieuse propriété de l'ambre jaune appelé </w:t>
      </w:r>
      <w:proofErr w:type="spellStart"/>
      <w:r w:rsidRPr="00267761">
        <w:rPr>
          <w:rFonts w:asciiTheme="majorHAnsi" w:hAnsiTheme="majorHAnsi"/>
          <w:bCs/>
          <w:i/>
          <w:sz w:val="28"/>
          <w:szCs w:val="28"/>
        </w:rPr>
        <w:t>êlektron</w:t>
      </w:r>
      <w:proofErr w:type="spellEnd"/>
      <w:r w:rsidRPr="00267761">
        <w:rPr>
          <w:rFonts w:asciiTheme="majorHAnsi" w:hAnsiTheme="majorHAnsi"/>
          <w:sz w:val="28"/>
          <w:szCs w:val="28"/>
        </w:rPr>
        <w:t xml:space="preserve"> en grec : cette résine attire de petits corps légers lorsqu’on la frotte à de la fourrure.</w:t>
      </w:r>
    </w:p>
    <w:p w14:paraId="50FC2306" w14:textId="6730D49F" w:rsidR="00FC0567" w:rsidRPr="00267761" w:rsidRDefault="00FC0567" w:rsidP="003F284F">
      <w:pPr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>1729 </w:t>
      </w:r>
      <w:r w:rsidR="00267761">
        <w:rPr>
          <w:rFonts w:asciiTheme="majorHAnsi" w:hAnsiTheme="majorHAnsi"/>
          <w:b/>
          <w:bCs/>
          <w:sz w:val="28"/>
          <w:szCs w:val="28"/>
          <w:u w:val="single"/>
        </w:rPr>
        <w:t>-</w:t>
      </w: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 xml:space="preserve"> Stephen Gray :</w:t>
      </w:r>
    </w:p>
    <w:p w14:paraId="7C1F58D7" w14:textId="1C262CA5" w:rsidR="00FC0567" w:rsidRPr="00267761" w:rsidRDefault="00FC0567" w:rsidP="003F284F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267761">
        <w:rPr>
          <w:rFonts w:asciiTheme="majorHAnsi" w:hAnsiTheme="majorHAnsi"/>
          <w:sz w:val="28"/>
          <w:szCs w:val="28"/>
        </w:rPr>
        <w:t>Classement des matériaux en deux catégories : les isolants comme l’ambre, le verre, la soie qui, après frottements, peuvent attirer des corps légers et les conducteurs comme les métaux, le corps humain qui n’ont pas cette faculté.</w:t>
      </w:r>
    </w:p>
    <w:p w14:paraId="69670153" w14:textId="6F755775" w:rsidR="00FC0567" w:rsidRPr="00267761" w:rsidRDefault="00FC0567" w:rsidP="003F284F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267761">
        <w:rPr>
          <w:rFonts w:asciiTheme="majorHAnsi" w:hAnsiTheme="majorHAnsi"/>
          <w:sz w:val="28"/>
          <w:szCs w:val="28"/>
        </w:rPr>
        <w:t>Découverte de la possibilité d’électriser un corps non électrisé en le mettant en contact avec un autre corps électrisé.</w:t>
      </w:r>
    </w:p>
    <w:p w14:paraId="1C697869" w14:textId="327B8A65" w:rsidR="00FC0567" w:rsidRPr="00267761" w:rsidRDefault="00FC0567" w:rsidP="003F284F">
      <w:pPr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>1733 </w:t>
      </w:r>
      <w:r w:rsidR="00267761">
        <w:rPr>
          <w:rFonts w:asciiTheme="majorHAnsi" w:hAnsiTheme="majorHAnsi"/>
          <w:b/>
          <w:bCs/>
          <w:sz w:val="28"/>
          <w:szCs w:val="28"/>
          <w:u w:val="single"/>
        </w:rPr>
        <w:t>-</w:t>
      </w: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 xml:space="preserve"> Du </w:t>
      </w:r>
      <w:proofErr w:type="spellStart"/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>Fay</w:t>
      </w:r>
      <w:proofErr w:type="spellEnd"/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> :</w:t>
      </w:r>
    </w:p>
    <w:p w14:paraId="7EB618B7" w14:textId="05A27460" w:rsidR="00FC0567" w:rsidRPr="00267761" w:rsidRDefault="00FC0567" w:rsidP="003F284F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 w:rsidRPr="00267761">
        <w:rPr>
          <w:rFonts w:asciiTheme="majorHAnsi" w:hAnsiTheme="majorHAnsi"/>
          <w:sz w:val="28"/>
          <w:szCs w:val="28"/>
        </w:rPr>
        <w:t>Observe que deux objets constitués du même matériau et électrisés de la même façon se repoussent.</w:t>
      </w:r>
    </w:p>
    <w:p w14:paraId="7D546D5F" w14:textId="6A6D90A1" w:rsidR="00FC0567" w:rsidRPr="00267761" w:rsidRDefault="00E43C66" w:rsidP="003F284F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 w:rsidRPr="00267761">
        <w:rPr>
          <w:rFonts w:asciiTheme="majorHAnsi" w:hAnsiTheme="majorHAns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2064" behindDoc="0" locked="0" layoutInCell="1" allowOverlap="1" wp14:anchorId="02F44066" wp14:editId="5867849D">
            <wp:simplePos x="0" y="0"/>
            <wp:positionH relativeFrom="column">
              <wp:posOffset>5021580</wp:posOffset>
            </wp:positionH>
            <wp:positionV relativeFrom="paragraph">
              <wp:posOffset>575945</wp:posOffset>
            </wp:positionV>
            <wp:extent cx="1880235" cy="2377440"/>
            <wp:effectExtent l="0" t="0" r="5715" b="3810"/>
            <wp:wrapSquare wrapText="bothSides"/>
            <wp:docPr id="1783331198" name="Image 14" descr="Balance_coulo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Balance_coulom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567" w:rsidRPr="00267761">
        <w:rPr>
          <w:rFonts w:asciiTheme="majorHAnsi" w:hAnsiTheme="majorHAnsi"/>
          <w:i/>
          <w:sz w:val="28"/>
          <w:szCs w:val="28"/>
        </w:rPr>
        <w:t>« Il y a deux sortes d’électricité […] l’une que j’appelle électricité vitrée, et l’autre électricité résineuse. Le caractère de ces deux électricités est de se repousser elles-mêmes et de s’attirer l’une l’autre. »</w:t>
      </w:r>
    </w:p>
    <w:p w14:paraId="1AB5D0CA" w14:textId="58986313" w:rsidR="003F284F" w:rsidRPr="00267761" w:rsidRDefault="003F284F" w:rsidP="003F284F">
      <w:pPr>
        <w:spacing w:after="120"/>
        <w:jc w:val="both"/>
        <w:rPr>
          <w:rFonts w:asciiTheme="majorHAnsi" w:hAnsiTheme="majorHAnsi"/>
          <w:sz w:val="28"/>
          <w:szCs w:val="28"/>
          <w:u w:val="single"/>
        </w:rPr>
      </w:pP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>1784 </w:t>
      </w:r>
      <w:r w:rsidR="00267761">
        <w:rPr>
          <w:rFonts w:asciiTheme="majorHAnsi" w:hAnsiTheme="majorHAnsi"/>
          <w:b/>
          <w:bCs/>
          <w:sz w:val="28"/>
          <w:szCs w:val="28"/>
          <w:u w:val="single"/>
        </w:rPr>
        <w:t>-</w:t>
      </w: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 xml:space="preserve"> Charles Augustin Coulomb</w:t>
      </w:r>
      <w:r w:rsidRPr="00267761">
        <w:rPr>
          <w:rFonts w:asciiTheme="majorHAnsi" w:hAnsiTheme="majorHAnsi"/>
          <w:sz w:val="28"/>
          <w:szCs w:val="28"/>
          <w:u w:val="single"/>
        </w:rPr>
        <w:t> :</w:t>
      </w:r>
    </w:p>
    <w:p w14:paraId="3689AABA" w14:textId="416B1B01" w:rsidR="003F284F" w:rsidRPr="00267761" w:rsidRDefault="003F284F" w:rsidP="003F284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8"/>
          <w:szCs w:val="28"/>
        </w:rPr>
      </w:pPr>
      <w:r w:rsidRPr="00267761">
        <w:rPr>
          <w:rFonts w:asciiTheme="majorHAnsi" w:hAnsiTheme="majorHAnsi"/>
          <w:sz w:val="28"/>
          <w:szCs w:val="28"/>
        </w:rPr>
        <w:t xml:space="preserve">Met au point une expérience pour déterminer la force qui s'exerce entre deux corps électriquement chargés en fonction de la distance entre ces corps. Le principe est le suivant : </w:t>
      </w:r>
      <w:r w:rsidR="00267761">
        <w:rPr>
          <w:rFonts w:asciiTheme="majorHAnsi" w:hAnsiTheme="majorHAnsi"/>
          <w:sz w:val="28"/>
          <w:szCs w:val="28"/>
        </w:rPr>
        <w:t>il</w:t>
      </w:r>
      <w:r w:rsidRPr="00267761">
        <w:rPr>
          <w:rFonts w:asciiTheme="majorHAnsi" w:hAnsiTheme="majorHAnsi"/>
          <w:sz w:val="28"/>
          <w:szCs w:val="28"/>
        </w:rPr>
        <w:t xml:space="preserve"> charge une sphère métallisée B et on l’utilise pour repousser une sphère A fixée à un fil de torsion. </w:t>
      </w:r>
      <w:r w:rsidR="00267761">
        <w:rPr>
          <w:rFonts w:asciiTheme="majorHAnsi" w:hAnsiTheme="majorHAnsi"/>
          <w:sz w:val="28"/>
          <w:szCs w:val="28"/>
        </w:rPr>
        <w:t>Il</w:t>
      </w:r>
      <w:r w:rsidRPr="00267761">
        <w:rPr>
          <w:rFonts w:asciiTheme="majorHAnsi" w:hAnsiTheme="majorHAnsi"/>
          <w:sz w:val="28"/>
          <w:szCs w:val="28"/>
        </w:rPr>
        <w:t xml:space="preserve"> mesure la torsion du fil à l’équilibre pour en déduire la force. </w:t>
      </w:r>
      <w:r w:rsidR="00267761">
        <w:rPr>
          <w:rFonts w:asciiTheme="majorHAnsi" w:hAnsiTheme="majorHAnsi"/>
          <w:sz w:val="28"/>
          <w:szCs w:val="28"/>
        </w:rPr>
        <w:t>Il</w:t>
      </w:r>
      <w:r w:rsidRPr="00267761">
        <w:rPr>
          <w:rFonts w:asciiTheme="majorHAnsi" w:hAnsiTheme="majorHAnsi"/>
          <w:sz w:val="28"/>
          <w:szCs w:val="28"/>
        </w:rPr>
        <w:t xml:space="preserve"> reproduit l’expérience en </w:t>
      </w:r>
      <w:r w:rsidR="00E43C66" w:rsidRPr="00267761">
        <w:rPr>
          <w:rFonts w:asciiTheme="majorHAnsi" w:hAnsiTheme="majorHAnsi"/>
          <w:sz w:val="28"/>
          <w:szCs w:val="28"/>
        </w:rPr>
        <w:t>diminuant</w:t>
      </w:r>
      <w:r w:rsidRPr="00267761">
        <w:rPr>
          <w:rFonts w:asciiTheme="majorHAnsi" w:hAnsiTheme="majorHAnsi"/>
          <w:sz w:val="28"/>
          <w:szCs w:val="28"/>
        </w:rPr>
        <w:t xml:space="preserve"> </w:t>
      </w:r>
      <w:r w:rsidR="00E43C66" w:rsidRPr="00267761">
        <w:rPr>
          <w:rFonts w:asciiTheme="majorHAnsi" w:hAnsiTheme="majorHAnsi"/>
          <w:sz w:val="28"/>
          <w:szCs w:val="28"/>
        </w:rPr>
        <w:t>la</w:t>
      </w:r>
      <w:r w:rsidRPr="00267761">
        <w:rPr>
          <w:rFonts w:asciiTheme="majorHAnsi" w:hAnsiTheme="majorHAnsi"/>
          <w:sz w:val="28"/>
          <w:szCs w:val="28"/>
        </w:rPr>
        <w:t xml:space="preserve"> distance entre la sphère A et la sphère</w:t>
      </w:r>
      <w:r w:rsidR="00E43C66" w:rsidRPr="00267761">
        <w:rPr>
          <w:rFonts w:asciiTheme="majorHAnsi" w:hAnsiTheme="majorHAnsi"/>
          <w:sz w:val="28"/>
          <w:szCs w:val="28"/>
        </w:rPr>
        <w:t xml:space="preserve"> </w:t>
      </w:r>
      <w:r w:rsidRPr="00267761">
        <w:rPr>
          <w:rFonts w:asciiTheme="majorHAnsi" w:hAnsiTheme="majorHAnsi"/>
          <w:sz w:val="28"/>
          <w:szCs w:val="28"/>
        </w:rPr>
        <w:t>B au départ.</w:t>
      </w:r>
      <w:r w:rsidR="00267761">
        <w:rPr>
          <w:rFonts w:asciiTheme="majorHAnsi" w:hAnsiTheme="majorHAnsi"/>
          <w:sz w:val="28"/>
          <w:szCs w:val="28"/>
        </w:rPr>
        <w:t xml:space="preserve"> </w:t>
      </w:r>
      <w:r w:rsidRPr="00267761">
        <w:rPr>
          <w:rFonts w:asciiTheme="majorHAnsi" w:hAnsiTheme="majorHAnsi"/>
          <w:sz w:val="28"/>
          <w:szCs w:val="28"/>
        </w:rPr>
        <w:t>Charles Coulomb présenta</w:t>
      </w:r>
      <w:r w:rsidR="00E43C66" w:rsidRPr="00267761">
        <w:rPr>
          <w:rFonts w:asciiTheme="majorHAnsi" w:hAnsiTheme="majorHAnsi"/>
          <w:sz w:val="28"/>
          <w:szCs w:val="28"/>
        </w:rPr>
        <w:t xml:space="preserve"> 3 mesures à</w:t>
      </w:r>
      <w:r w:rsidRPr="00267761">
        <w:rPr>
          <w:rFonts w:asciiTheme="majorHAnsi" w:hAnsiTheme="majorHAnsi"/>
          <w:sz w:val="28"/>
          <w:szCs w:val="28"/>
        </w:rPr>
        <w:t xml:space="preserve"> l’Académie des Sciences en 1785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9"/>
        <w:gridCol w:w="1985"/>
        <w:gridCol w:w="2126"/>
        <w:gridCol w:w="2016"/>
      </w:tblGrid>
      <w:tr w:rsidR="00E43C66" w:rsidRPr="00267761" w14:paraId="34C8699B" w14:textId="77777777" w:rsidTr="00E43C66">
        <w:trPr>
          <w:trHeight w:val="340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76348" w14:textId="7EACCBE3" w:rsidR="003F284F" w:rsidRPr="00267761" w:rsidRDefault="00E43C66">
            <w:pPr>
              <w:rPr>
                <w:rFonts w:asciiTheme="majorHAnsi" w:hAnsiTheme="majorHAnsi"/>
                <w:sz w:val="28"/>
                <w:szCs w:val="28"/>
              </w:rPr>
            </w:pPr>
            <w:r w:rsidRPr="00267761">
              <w:rPr>
                <w:rFonts w:asciiTheme="majorHAnsi" w:hAnsiTheme="majorHAnsi"/>
                <w:sz w:val="28"/>
                <w:szCs w:val="28"/>
              </w:rPr>
              <w:t>Angle de torsion à l’équilibre</w:t>
            </w:r>
            <w:r w:rsidR="003F284F" w:rsidRPr="00267761">
              <w:rPr>
                <w:rFonts w:asciiTheme="majorHAnsi" w:hAnsiTheme="majorHAnsi"/>
                <w:sz w:val="28"/>
                <w:szCs w:val="28"/>
              </w:rPr>
              <w:t xml:space="preserve"> (en 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8A675" w14:textId="02FE1949" w:rsidR="003F284F" w:rsidRPr="00267761" w:rsidRDefault="003F284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67761">
              <w:rPr>
                <w:rFonts w:asciiTheme="majorHAnsi" w:hAnsiTheme="majorHAnsi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C686" w14:textId="205C7A45" w:rsidR="003F284F" w:rsidRPr="00267761" w:rsidRDefault="003F284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67761">
              <w:rPr>
                <w:rFonts w:asciiTheme="majorHAnsi" w:hAnsiTheme="majorHAnsi"/>
                <w:sz w:val="28"/>
                <w:szCs w:val="28"/>
              </w:rPr>
              <w:t>126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ACB5C" w14:textId="6622C1F3" w:rsidR="003F284F" w:rsidRPr="00267761" w:rsidRDefault="003F284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67761">
              <w:rPr>
                <w:rFonts w:asciiTheme="majorHAnsi" w:hAnsiTheme="majorHAnsi"/>
                <w:sz w:val="28"/>
                <w:szCs w:val="28"/>
              </w:rPr>
              <w:t>567</w:t>
            </w:r>
          </w:p>
        </w:tc>
      </w:tr>
      <w:tr w:rsidR="00E43C66" w:rsidRPr="00267761" w14:paraId="6D58953B" w14:textId="77777777" w:rsidTr="00E43C66">
        <w:trPr>
          <w:trHeight w:val="340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8296B" w14:textId="77777777" w:rsidR="003F284F" w:rsidRPr="00267761" w:rsidRDefault="003F284F">
            <w:pPr>
              <w:rPr>
                <w:rFonts w:asciiTheme="majorHAnsi" w:hAnsiTheme="majorHAnsi"/>
                <w:sz w:val="28"/>
                <w:szCs w:val="28"/>
              </w:rPr>
            </w:pPr>
            <w:r w:rsidRPr="00267761">
              <w:rPr>
                <w:rFonts w:asciiTheme="majorHAnsi" w:hAnsiTheme="majorHAnsi"/>
                <w:sz w:val="28"/>
                <w:szCs w:val="28"/>
              </w:rPr>
              <w:t>Ecart entre les sphères (en 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993A3" w14:textId="77777777" w:rsidR="003F284F" w:rsidRPr="00267761" w:rsidRDefault="003F284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67761">
              <w:rPr>
                <w:rFonts w:asciiTheme="majorHAnsi" w:hAnsiTheme="majorHAnsi"/>
                <w:sz w:val="28"/>
                <w:szCs w:val="28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19CAC" w14:textId="77777777" w:rsidR="003F284F" w:rsidRPr="00267761" w:rsidRDefault="003F284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67761">
              <w:rPr>
                <w:rFonts w:asciiTheme="majorHAnsi" w:hAnsiTheme="majorHAnsi"/>
                <w:sz w:val="28"/>
                <w:szCs w:val="28"/>
              </w:rPr>
              <w:t>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43EC4" w14:textId="77777777" w:rsidR="003F284F" w:rsidRPr="00267761" w:rsidRDefault="003F284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67761">
              <w:rPr>
                <w:rFonts w:asciiTheme="majorHAnsi" w:hAnsiTheme="majorHAnsi"/>
                <w:sz w:val="28"/>
                <w:szCs w:val="28"/>
              </w:rPr>
              <w:t>8,5</w:t>
            </w:r>
          </w:p>
        </w:tc>
      </w:tr>
    </w:tbl>
    <w:p w14:paraId="6EAD13E7" w14:textId="77777777" w:rsidR="00267761" w:rsidRDefault="00267761" w:rsidP="00267761">
      <w:pPr>
        <w:spacing w:after="120"/>
        <w:contextualSpacing/>
        <w:jc w:val="both"/>
        <w:rPr>
          <w:rFonts w:asciiTheme="majorHAnsi" w:hAnsiTheme="majorHAnsi"/>
          <w:sz w:val="28"/>
          <w:szCs w:val="28"/>
        </w:rPr>
      </w:pPr>
    </w:p>
    <w:p w14:paraId="17E3BDC0" w14:textId="44F7BA26" w:rsidR="003F284F" w:rsidRPr="00267761" w:rsidRDefault="003F284F" w:rsidP="00267761">
      <w:pPr>
        <w:spacing w:after="120"/>
        <w:ind w:firstLine="708"/>
        <w:contextualSpacing/>
        <w:jc w:val="both"/>
        <w:rPr>
          <w:rFonts w:asciiTheme="majorHAnsi" w:hAnsiTheme="majorHAnsi"/>
          <w:sz w:val="28"/>
          <w:szCs w:val="28"/>
        </w:rPr>
      </w:pPr>
      <w:r w:rsidRPr="00267761">
        <w:rPr>
          <w:rFonts w:asciiTheme="majorHAnsi" w:hAnsiTheme="majorHAnsi"/>
          <w:sz w:val="28"/>
          <w:szCs w:val="28"/>
        </w:rPr>
        <w:t>On précise que la force de torsion F</w:t>
      </w:r>
      <w:r w:rsidRPr="00267761">
        <w:rPr>
          <w:rFonts w:asciiTheme="majorHAnsi" w:hAnsiTheme="majorHAnsi"/>
          <w:sz w:val="28"/>
          <w:szCs w:val="28"/>
          <w:vertAlign w:val="subscript"/>
        </w:rPr>
        <w:t>T</w:t>
      </w:r>
      <w:r w:rsidRPr="00267761">
        <w:rPr>
          <w:rFonts w:asciiTheme="majorHAnsi" w:hAnsiTheme="majorHAnsi"/>
          <w:sz w:val="28"/>
          <w:szCs w:val="28"/>
        </w:rPr>
        <w:t xml:space="preserve"> qui, à l’équilibre, est égale à la force de répulsion électrostatique F, est proportionnelle à la torsion totale du fil qui vaut :</w:t>
      </w:r>
    </w:p>
    <w:p w14:paraId="7FE9C186" w14:textId="3D524ADC" w:rsidR="003F284F" w:rsidRPr="00267761" w:rsidRDefault="003F284F" w:rsidP="00E43C66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267761">
        <w:rPr>
          <w:rFonts w:asciiTheme="majorHAnsi" w:hAnsiTheme="majorHAnsi"/>
          <w:sz w:val="28"/>
          <w:szCs w:val="28"/>
          <w:u w:val="single"/>
        </w:rPr>
        <w:t>Torsion totale (en °) = écart angulaire entre les sphères + index du micromètre</w:t>
      </w:r>
    </w:p>
    <w:p w14:paraId="30908ABB" w14:textId="4EF67E68" w:rsidR="00E43C66" w:rsidRDefault="00E43C66" w:rsidP="00267761">
      <w:pPr>
        <w:ind w:firstLine="708"/>
        <w:rPr>
          <w:rFonts w:asciiTheme="majorHAnsi" w:hAnsiTheme="majorHAnsi"/>
          <w:sz w:val="28"/>
          <w:szCs w:val="28"/>
        </w:rPr>
      </w:pPr>
      <w:r w:rsidRPr="00267761">
        <w:rPr>
          <w:rFonts w:asciiTheme="majorHAnsi" w:hAnsiTheme="majorHAnsi"/>
          <w:sz w:val="28"/>
          <w:szCs w:val="28"/>
        </w:rPr>
        <w:t>Coulomb conclut que la force électrostatique est proportionnelle à l’inverse de la distance au carré (F ∝ 1/d</w:t>
      </w:r>
      <w:r w:rsidRPr="00267761">
        <w:rPr>
          <w:rFonts w:asciiTheme="majorHAnsi" w:hAnsiTheme="majorHAnsi"/>
          <w:sz w:val="28"/>
          <w:szCs w:val="28"/>
          <w:vertAlign w:val="superscript"/>
        </w:rPr>
        <w:t>2</w:t>
      </w:r>
      <w:r w:rsidRPr="00267761">
        <w:rPr>
          <w:rFonts w:asciiTheme="majorHAnsi" w:hAnsiTheme="majorHAnsi"/>
          <w:sz w:val="28"/>
          <w:szCs w:val="28"/>
        </w:rPr>
        <w:t>)</w:t>
      </w:r>
    </w:p>
    <w:p w14:paraId="2B00353C" w14:textId="77777777" w:rsidR="00267761" w:rsidRPr="00267761" w:rsidRDefault="00267761" w:rsidP="00267761">
      <w:pPr>
        <w:ind w:firstLine="708"/>
        <w:rPr>
          <w:rFonts w:asciiTheme="majorHAnsi" w:hAnsiTheme="majorHAnsi"/>
          <w:sz w:val="28"/>
          <w:szCs w:val="28"/>
        </w:rPr>
      </w:pPr>
    </w:p>
    <w:p w14:paraId="64DF149A" w14:textId="5AC1F318" w:rsidR="00E43C66" w:rsidRPr="00267761" w:rsidRDefault="00E43C66" w:rsidP="00E43C66">
      <w:pPr>
        <w:rPr>
          <w:rFonts w:asciiTheme="majorHAnsi" w:hAnsiTheme="majorHAnsi"/>
          <w:b/>
          <w:bCs/>
          <w:sz w:val="28"/>
          <w:szCs w:val="28"/>
          <w:u w:val="single"/>
        </w:rPr>
      </w:pP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>1992 </w:t>
      </w:r>
      <w:r w:rsidR="00267761" w:rsidRPr="00267761">
        <w:rPr>
          <w:rFonts w:asciiTheme="majorHAnsi" w:hAnsiTheme="majorHAnsi"/>
          <w:b/>
          <w:bCs/>
          <w:sz w:val="28"/>
          <w:szCs w:val="28"/>
          <w:u w:val="single"/>
        </w:rPr>
        <w:t>-</w:t>
      </w: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 xml:space="preserve"> Peter </w:t>
      </w:r>
      <w:proofErr w:type="spellStart"/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>Heering</w:t>
      </w:r>
      <w:proofErr w:type="spellEnd"/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 xml:space="preserve"> : </w:t>
      </w:r>
    </w:p>
    <w:p w14:paraId="5BC63CB9" w14:textId="45C26DAE" w:rsidR="00E43C66" w:rsidRPr="00267761" w:rsidRDefault="00267761" w:rsidP="00E43C66">
      <w:pPr>
        <w:pStyle w:val="Paragraphedeliste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="00E43C66" w:rsidRPr="00267761">
        <w:rPr>
          <w:rFonts w:asciiTheme="majorHAnsi" w:hAnsiTheme="majorHAnsi"/>
          <w:sz w:val="28"/>
          <w:szCs w:val="28"/>
        </w:rPr>
        <w:t xml:space="preserve">écide de se lancer dans la reconstitution de l’expérience de Coulomb. Il </w:t>
      </w:r>
      <w:r>
        <w:rPr>
          <w:rFonts w:asciiTheme="majorHAnsi" w:hAnsiTheme="majorHAnsi"/>
          <w:sz w:val="28"/>
          <w:szCs w:val="28"/>
        </w:rPr>
        <w:t>reproduit</w:t>
      </w:r>
      <w:r w:rsidR="00E43C66" w:rsidRPr="00267761">
        <w:rPr>
          <w:rFonts w:asciiTheme="majorHAnsi" w:hAnsiTheme="majorHAnsi"/>
          <w:sz w:val="28"/>
          <w:szCs w:val="28"/>
        </w:rPr>
        <w:t xml:space="preserve"> le plus fidèlement possible </w:t>
      </w:r>
      <w:r>
        <w:rPr>
          <w:rFonts w:asciiTheme="majorHAnsi" w:hAnsiTheme="majorHAnsi"/>
          <w:sz w:val="28"/>
          <w:szCs w:val="28"/>
        </w:rPr>
        <w:t>le montage</w:t>
      </w:r>
      <w:r w:rsidR="00E43C66" w:rsidRPr="00267761">
        <w:rPr>
          <w:rFonts w:asciiTheme="majorHAnsi" w:hAnsiTheme="majorHAnsi"/>
          <w:sz w:val="28"/>
          <w:szCs w:val="28"/>
        </w:rPr>
        <w:t xml:space="preserve"> et procède à des mesures. </w:t>
      </w:r>
    </w:p>
    <w:p w14:paraId="6FFC4E3C" w14:textId="77777777" w:rsidR="00E43C66" w:rsidRPr="00267761" w:rsidRDefault="00E43C66" w:rsidP="00267761"/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739"/>
        <w:gridCol w:w="527"/>
        <w:gridCol w:w="739"/>
        <w:gridCol w:w="527"/>
        <w:gridCol w:w="527"/>
        <w:gridCol w:w="739"/>
        <w:gridCol w:w="682"/>
        <w:gridCol w:w="739"/>
        <w:gridCol w:w="682"/>
        <w:gridCol w:w="682"/>
        <w:gridCol w:w="682"/>
        <w:gridCol w:w="682"/>
      </w:tblGrid>
      <w:tr w:rsidR="00267761" w:rsidRPr="00267761" w14:paraId="2974A340" w14:textId="77777777" w:rsidTr="00267761">
        <w:trPr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21CD4" w14:textId="77777777" w:rsidR="003F284F" w:rsidRPr="00267761" w:rsidRDefault="003F284F">
            <w:pPr>
              <w:pStyle w:val="Titre3"/>
              <w:spacing w:before="0" w:beforeAutospacing="0" w:after="0" w:afterAutospacing="0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Index du micromètre (en °)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8C143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B15C9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20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F8FD1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40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D2FEC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60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45943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80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121BA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7B3DD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130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BF037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160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B3A09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200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E2CC3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250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7DEE0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300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E0D64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360</w:t>
            </w:r>
          </w:p>
        </w:tc>
      </w:tr>
      <w:tr w:rsidR="00267761" w:rsidRPr="00267761" w14:paraId="328D20A5" w14:textId="77777777" w:rsidTr="00267761">
        <w:trPr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793B5" w14:textId="77777777" w:rsidR="003F284F" w:rsidRPr="00267761" w:rsidRDefault="003F284F">
            <w:pPr>
              <w:pStyle w:val="Titre3"/>
              <w:spacing w:before="0" w:beforeAutospacing="0" w:after="0" w:afterAutospacing="0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Ecart entre les sphères (en °)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6F35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32,5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8FFD3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B04A3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22,5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C9E4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19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70027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16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DA737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14,5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4DB06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13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33A30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10,5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C2872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4B33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6,5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99654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5,5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8F433" w14:textId="77777777" w:rsidR="003F284F" w:rsidRPr="00267761" w:rsidRDefault="003F284F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4</w:t>
            </w:r>
          </w:p>
        </w:tc>
      </w:tr>
    </w:tbl>
    <w:p w14:paraId="13C445E9" w14:textId="33214F80" w:rsidR="009F16F7" w:rsidRDefault="009F16F7" w:rsidP="00267761">
      <w:pPr>
        <w:rPr>
          <w:rFonts w:asciiTheme="majorHAnsi" w:hAnsiTheme="majorHAnsi"/>
          <w:sz w:val="28"/>
          <w:szCs w:val="28"/>
        </w:rPr>
      </w:pPr>
    </w:p>
    <w:p w14:paraId="62DFDBDD" w14:textId="77777777" w:rsidR="00715132" w:rsidRPr="00267761" w:rsidRDefault="00715132" w:rsidP="00715132">
      <w:pPr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267761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lastRenderedPageBreak/>
        <w:t>Histoire de l’électrostatique et du champ électrique</w:t>
      </w:r>
    </w:p>
    <w:p w14:paraId="41029E0D" w14:textId="77777777" w:rsidR="00715132" w:rsidRPr="00267761" w:rsidRDefault="00715132" w:rsidP="00715132">
      <w:pPr>
        <w:jc w:val="both"/>
        <w:rPr>
          <w:rFonts w:asciiTheme="majorHAnsi" w:hAnsiTheme="majorHAnsi"/>
          <w:sz w:val="28"/>
          <w:szCs w:val="28"/>
        </w:rPr>
      </w:pPr>
    </w:p>
    <w:p w14:paraId="1C7640BA" w14:textId="77777777" w:rsidR="00715132" w:rsidRPr="00267761" w:rsidRDefault="00715132" w:rsidP="00715132">
      <w:pPr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>VI</w:t>
      </w:r>
      <w:r w:rsidRPr="00267761">
        <w:rPr>
          <w:rFonts w:asciiTheme="majorHAnsi" w:hAnsiTheme="majorHAnsi"/>
          <w:b/>
          <w:bCs/>
          <w:sz w:val="28"/>
          <w:szCs w:val="28"/>
          <w:u w:val="single"/>
          <w:vertAlign w:val="superscript"/>
        </w:rPr>
        <w:t>ème</w:t>
      </w: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 xml:space="preserve"> siècle av. JC </w:t>
      </w:r>
      <w:r>
        <w:rPr>
          <w:rFonts w:asciiTheme="majorHAnsi" w:hAnsiTheme="majorHAnsi"/>
          <w:b/>
          <w:bCs/>
          <w:sz w:val="28"/>
          <w:szCs w:val="28"/>
          <w:u w:val="single"/>
        </w:rPr>
        <w:t>-</w:t>
      </w: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 xml:space="preserve"> Thalès :</w:t>
      </w:r>
    </w:p>
    <w:p w14:paraId="7F9DD78A" w14:textId="77777777" w:rsidR="00715132" w:rsidRPr="00267761" w:rsidRDefault="00715132" w:rsidP="00715132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267761">
        <w:rPr>
          <w:rFonts w:asciiTheme="majorHAnsi" w:hAnsiTheme="majorHAnsi"/>
          <w:sz w:val="28"/>
          <w:szCs w:val="28"/>
        </w:rPr>
        <w:t xml:space="preserve">Observation d’une curieuse propriété de l'ambre jaune appelé </w:t>
      </w:r>
      <w:proofErr w:type="spellStart"/>
      <w:r w:rsidRPr="00267761">
        <w:rPr>
          <w:rFonts w:asciiTheme="majorHAnsi" w:hAnsiTheme="majorHAnsi"/>
          <w:bCs/>
          <w:i/>
          <w:sz w:val="28"/>
          <w:szCs w:val="28"/>
        </w:rPr>
        <w:t>êlektron</w:t>
      </w:r>
      <w:proofErr w:type="spellEnd"/>
      <w:r w:rsidRPr="00267761">
        <w:rPr>
          <w:rFonts w:asciiTheme="majorHAnsi" w:hAnsiTheme="majorHAnsi"/>
          <w:sz w:val="28"/>
          <w:szCs w:val="28"/>
        </w:rPr>
        <w:t xml:space="preserve"> en grec : cette résine attire de petits corps légers lorsqu’on la frotte à de la fourrure.</w:t>
      </w:r>
    </w:p>
    <w:p w14:paraId="6562BD45" w14:textId="77777777" w:rsidR="00715132" w:rsidRPr="00267761" w:rsidRDefault="00715132" w:rsidP="00715132">
      <w:pPr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>1729 </w:t>
      </w:r>
      <w:r>
        <w:rPr>
          <w:rFonts w:asciiTheme="majorHAnsi" w:hAnsiTheme="majorHAnsi"/>
          <w:b/>
          <w:bCs/>
          <w:sz w:val="28"/>
          <w:szCs w:val="28"/>
          <w:u w:val="single"/>
        </w:rPr>
        <w:t>-</w:t>
      </w: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 xml:space="preserve"> Stephen Gray :</w:t>
      </w:r>
    </w:p>
    <w:p w14:paraId="1803EEE3" w14:textId="77777777" w:rsidR="00715132" w:rsidRPr="00267761" w:rsidRDefault="00715132" w:rsidP="00715132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267761">
        <w:rPr>
          <w:rFonts w:asciiTheme="majorHAnsi" w:hAnsiTheme="majorHAnsi"/>
          <w:sz w:val="28"/>
          <w:szCs w:val="28"/>
        </w:rPr>
        <w:t>Classement des matériaux en deux catégories : les isolants comme l’ambre, le verre, la soie qui, après frottements, peuvent attirer des corps légers et les conducteurs comme les métaux, le corps humain qui n’ont pas cette faculté.</w:t>
      </w:r>
    </w:p>
    <w:p w14:paraId="69F046BD" w14:textId="77777777" w:rsidR="00715132" w:rsidRPr="00267761" w:rsidRDefault="00715132" w:rsidP="00715132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267761">
        <w:rPr>
          <w:rFonts w:asciiTheme="majorHAnsi" w:hAnsiTheme="majorHAnsi"/>
          <w:sz w:val="28"/>
          <w:szCs w:val="28"/>
        </w:rPr>
        <w:t>Découverte de la possibilité d’électriser un corps non électrisé en le mettant en contact avec un autre corps électrisé.</w:t>
      </w:r>
    </w:p>
    <w:p w14:paraId="41D6BD6A" w14:textId="77777777" w:rsidR="00715132" w:rsidRPr="00267761" w:rsidRDefault="00715132" w:rsidP="00715132">
      <w:pPr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>1733 </w:t>
      </w:r>
      <w:r>
        <w:rPr>
          <w:rFonts w:asciiTheme="majorHAnsi" w:hAnsiTheme="majorHAnsi"/>
          <w:b/>
          <w:bCs/>
          <w:sz w:val="28"/>
          <w:szCs w:val="28"/>
          <w:u w:val="single"/>
        </w:rPr>
        <w:t>-</w:t>
      </w: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 xml:space="preserve"> Du </w:t>
      </w:r>
      <w:proofErr w:type="spellStart"/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>Fay</w:t>
      </w:r>
      <w:proofErr w:type="spellEnd"/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> :</w:t>
      </w:r>
    </w:p>
    <w:p w14:paraId="662D75E7" w14:textId="77777777" w:rsidR="00715132" w:rsidRPr="00267761" w:rsidRDefault="00715132" w:rsidP="00715132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 w:rsidRPr="00267761">
        <w:rPr>
          <w:rFonts w:asciiTheme="majorHAnsi" w:hAnsiTheme="majorHAnsi"/>
          <w:sz w:val="28"/>
          <w:szCs w:val="28"/>
        </w:rPr>
        <w:t>Observe que deux objets constitués du même matériau et électrisés de la même façon se repoussent.</w:t>
      </w:r>
    </w:p>
    <w:p w14:paraId="79111C6B" w14:textId="77777777" w:rsidR="00715132" w:rsidRPr="00267761" w:rsidRDefault="00715132" w:rsidP="00715132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 w:rsidRPr="00267761">
        <w:rPr>
          <w:rFonts w:asciiTheme="majorHAnsi" w:hAnsiTheme="majorHAns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4112" behindDoc="0" locked="0" layoutInCell="1" allowOverlap="1" wp14:anchorId="625186D7" wp14:editId="6CAEBF91">
            <wp:simplePos x="0" y="0"/>
            <wp:positionH relativeFrom="column">
              <wp:posOffset>5021580</wp:posOffset>
            </wp:positionH>
            <wp:positionV relativeFrom="paragraph">
              <wp:posOffset>575945</wp:posOffset>
            </wp:positionV>
            <wp:extent cx="1880235" cy="2377440"/>
            <wp:effectExtent l="0" t="0" r="5715" b="3810"/>
            <wp:wrapSquare wrapText="bothSides"/>
            <wp:docPr id="1" name="Image 14" descr="Balance_coulo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Balance_coulom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761">
        <w:rPr>
          <w:rFonts w:asciiTheme="majorHAnsi" w:hAnsiTheme="majorHAnsi"/>
          <w:i/>
          <w:sz w:val="28"/>
          <w:szCs w:val="28"/>
        </w:rPr>
        <w:t>« Il y a deux sortes d’électricité […] l’une que j’appelle électricité vitrée, et l’autre électricité résineuse. Le caractère de ces deux électricités est de se repousser elles-mêmes et de s’attirer l’une l’autre. »</w:t>
      </w:r>
    </w:p>
    <w:p w14:paraId="207C3E97" w14:textId="77777777" w:rsidR="00715132" w:rsidRPr="00267761" w:rsidRDefault="00715132" w:rsidP="00715132">
      <w:pPr>
        <w:spacing w:after="120"/>
        <w:jc w:val="both"/>
        <w:rPr>
          <w:rFonts w:asciiTheme="majorHAnsi" w:hAnsiTheme="majorHAnsi"/>
          <w:sz w:val="28"/>
          <w:szCs w:val="28"/>
          <w:u w:val="single"/>
        </w:rPr>
      </w:pP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>1784 </w:t>
      </w:r>
      <w:r>
        <w:rPr>
          <w:rFonts w:asciiTheme="majorHAnsi" w:hAnsiTheme="majorHAnsi"/>
          <w:b/>
          <w:bCs/>
          <w:sz w:val="28"/>
          <w:szCs w:val="28"/>
          <w:u w:val="single"/>
        </w:rPr>
        <w:t>-</w:t>
      </w: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 xml:space="preserve"> Charles Augustin Coulomb</w:t>
      </w:r>
      <w:r w:rsidRPr="00267761">
        <w:rPr>
          <w:rFonts w:asciiTheme="majorHAnsi" w:hAnsiTheme="majorHAnsi"/>
          <w:sz w:val="28"/>
          <w:szCs w:val="28"/>
          <w:u w:val="single"/>
        </w:rPr>
        <w:t> :</w:t>
      </w:r>
    </w:p>
    <w:p w14:paraId="5979FB4C" w14:textId="77777777" w:rsidR="00715132" w:rsidRPr="00267761" w:rsidRDefault="00715132" w:rsidP="0071513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8"/>
          <w:szCs w:val="28"/>
        </w:rPr>
      </w:pPr>
      <w:r w:rsidRPr="00267761">
        <w:rPr>
          <w:rFonts w:asciiTheme="majorHAnsi" w:hAnsiTheme="majorHAnsi"/>
          <w:sz w:val="28"/>
          <w:szCs w:val="28"/>
        </w:rPr>
        <w:t xml:space="preserve">Met au point une expérience pour déterminer la force qui s'exerce entre deux corps électriquement chargés en fonction de la distance entre ces corps. Le principe est le suivant : </w:t>
      </w:r>
      <w:r>
        <w:rPr>
          <w:rFonts w:asciiTheme="majorHAnsi" w:hAnsiTheme="majorHAnsi"/>
          <w:sz w:val="28"/>
          <w:szCs w:val="28"/>
        </w:rPr>
        <w:t>il</w:t>
      </w:r>
      <w:r w:rsidRPr="00267761">
        <w:rPr>
          <w:rFonts w:asciiTheme="majorHAnsi" w:hAnsiTheme="majorHAnsi"/>
          <w:sz w:val="28"/>
          <w:szCs w:val="28"/>
        </w:rPr>
        <w:t xml:space="preserve"> charge une sphère métallisée B et on l’utilise pour repousser une sphère A fixée à un fil de torsion. </w:t>
      </w:r>
      <w:r>
        <w:rPr>
          <w:rFonts w:asciiTheme="majorHAnsi" w:hAnsiTheme="majorHAnsi"/>
          <w:sz w:val="28"/>
          <w:szCs w:val="28"/>
        </w:rPr>
        <w:t>Il</w:t>
      </w:r>
      <w:r w:rsidRPr="00267761">
        <w:rPr>
          <w:rFonts w:asciiTheme="majorHAnsi" w:hAnsiTheme="majorHAnsi"/>
          <w:sz w:val="28"/>
          <w:szCs w:val="28"/>
        </w:rPr>
        <w:t xml:space="preserve"> mesure la torsion du fil à l’équilibre pour en déduire la force. </w:t>
      </w:r>
      <w:r>
        <w:rPr>
          <w:rFonts w:asciiTheme="majorHAnsi" w:hAnsiTheme="majorHAnsi"/>
          <w:sz w:val="28"/>
          <w:szCs w:val="28"/>
        </w:rPr>
        <w:t>Il</w:t>
      </w:r>
      <w:r w:rsidRPr="00267761">
        <w:rPr>
          <w:rFonts w:asciiTheme="majorHAnsi" w:hAnsiTheme="majorHAnsi"/>
          <w:sz w:val="28"/>
          <w:szCs w:val="28"/>
        </w:rPr>
        <w:t xml:space="preserve"> reproduit l’expérience en diminuant la distance entre la sphère A et la sphère B au départ.</w:t>
      </w:r>
      <w:r>
        <w:rPr>
          <w:rFonts w:asciiTheme="majorHAnsi" w:hAnsiTheme="majorHAnsi"/>
          <w:sz w:val="28"/>
          <w:szCs w:val="28"/>
        </w:rPr>
        <w:t xml:space="preserve"> </w:t>
      </w:r>
      <w:r w:rsidRPr="00267761">
        <w:rPr>
          <w:rFonts w:asciiTheme="majorHAnsi" w:hAnsiTheme="majorHAnsi"/>
          <w:sz w:val="28"/>
          <w:szCs w:val="28"/>
        </w:rPr>
        <w:t>Charles Coulomb présenta 3 mesures à l’Académie des Sciences en 1785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9"/>
        <w:gridCol w:w="1985"/>
        <w:gridCol w:w="2126"/>
        <w:gridCol w:w="2016"/>
      </w:tblGrid>
      <w:tr w:rsidR="00715132" w:rsidRPr="00267761" w14:paraId="1A0A8088" w14:textId="77777777" w:rsidTr="0034185B">
        <w:trPr>
          <w:trHeight w:val="340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A87A6" w14:textId="77777777" w:rsidR="00715132" w:rsidRPr="00267761" w:rsidRDefault="00715132" w:rsidP="0034185B">
            <w:pPr>
              <w:rPr>
                <w:rFonts w:asciiTheme="majorHAnsi" w:hAnsiTheme="majorHAnsi"/>
                <w:sz w:val="28"/>
                <w:szCs w:val="28"/>
              </w:rPr>
            </w:pPr>
            <w:r w:rsidRPr="00267761">
              <w:rPr>
                <w:rFonts w:asciiTheme="majorHAnsi" w:hAnsiTheme="majorHAnsi"/>
                <w:sz w:val="28"/>
                <w:szCs w:val="28"/>
              </w:rPr>
              <w:t>Angle de torsion à l’équilibre (en 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2BA82" w14:textId="77777777" w:rsidR="00715132" w:rsidRPr="00267761" w:rsidRDefault="00715132" w:rsidP="0034185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67761">
              <w:rPr>
                <w:rFonts w:asciiTheme="majorHAnsi" w:hAnsiTheme="majorHAnsi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9C07A" w14:textId="77777777" w:rsidR="00715132" w:rsidRPr="00267761" w:rsidRDefault="00715132" w:rsidP="0034185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67761">
              <w:rPr>
                <w:rFonts w:asciiTheme="majorHAnsi" w:hAnsiTheme="majorHAnsi"/>
                <w:sz w:val="28"/>
                <w:szCs w:val="28"/>
              </w:rPr>
              <w:t>126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9EB74" w14:textId="77777777" w:rsidR="00715132" w:rsidRPr="00267761" w:rsidRDefault="00715132" w:rsidP="0034185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67761">
              <w:rPr>
                <w:rFonts w:asciiTheme="majorHAnsi" w:hAnsiTheme="majorHAnsi"/>
                <w:sz w:val="28"/>
                <w:szCs w:val="28"/>
              </w:rPr>
              <w:t>567</w:t>
            </w:r>
          </w:p>
        </w:tc>
      </w:tr>
      <w:tr w:rsidR="00715132" w:rsidRPr="00267761" w14:paraId="7F958166" w14:textId="77777777" w:rsidTr="0034185B">
        <w:trPr>
          <w:trHeight w:val="340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1AE82" w14:textId="77777777" w:rsidR="00715132" w:rsidRPr="00267761" w:rsidRDefault="00715132" w:rsidP="0034185B">
            <w:pPr>
              <w:rPr>
                <w:rFonts w:asciiTheme="majorHAnsi" w:hAnsiTheme="majorHAnsi"/>
                <w:sz w:val="28"/>
                <w:szCs w:val="28"/>
              </w:rPr>
            </w:pPr>
            <w:r w:rsidRPr="00267761">
              <w:rPr>
                <w:rFonts w:asciiTheme="majorHAnsi" w:hAnsiTheme="majorHAnsi"/>
                <w:sz w:val="28"/>
                <w:szCs w:val="28"/>
              </w:rPr>
              <w:t>Ecart entre les sphères (en 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0878C" w14:textId="77777777" w:rsidR="00715132" w:rsidRPr="00267761" w:rsidRDefault="00715132" w:rsidP="0034185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67761">
              <w:rPr>
                <w:rFonts w:asciiTheme="majorHAnsi" w:hAnsiTheme="majorHAnsi"/>
                <w:sz w:val="28"/>
                <w:szCs w:val="28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CC2EE" w14:textId="77777777" w:rsidR="00715132" w:rsidRPr="00267761" w:rsidRDefault="00715132" w:rsidP="0034185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67761">
              <w:rPr>
                <w:rFonts w:asciiTheme="majorHAnsi" w:hAnsiTheme="majorHAnsi"/>
                <w:sz w:val="28"/>
                <w:szCs w:val="28"/>
              </w:rPr>
              <w:t>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ED95C" w14:textId="77777777" w:rsidR="00715132" w:rsidRPr="00267761" w:rsidRDefault="00715132" w:rsidP="0034185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67761">
              <w:rPr>
                <w:rFonts w:asciiTheme="majorHAnsi" w:hAnsiTheme="majorHAnsi"/>
                <w:sz w:val="28"/>
                <w:szCs w:val="28"/>
              </w:rPr>
              <w:t>8,5</w:t>
            </w:r>
          </w:p>
        </w:tc>
      </w:tr>
    </w:tbl>
    <w:p w14:paraId="2592243C" w14:textId="77777777" w:rsidR="00715132" w:rsidRDefault="00715132" w:rsidP="00715132">
      <w:pPr>
        <w:spacing w:after="120"/>
        <w:contextualSpacing/>
        <w:jc w:val="both"/>
        <w:rPr>
          <w:rFonts w:asciiTheme="majorHAnsi" w:hAnsiTheme="majorHAnsi"/>
          <w:sz w:val="28"/>
          <w:szCs w:val="28"/>
        </w:rPr>
      </w:pPr>
    </w:p>
    <w:p w14:paraId="7284E723" w14:textId="77777777" w:rsidR="00715132" w:rsidRPr="00267761" w:rsidRDefault="00715132" w:rsidP="00715132">
      <w:pPr>
        <w:spacing w:after="120"/>
        <w:ind w:firstLine="708"/>
        <w:contextualSpacing/>
        <w:jc w:val="both"/>
        <w:rPr>
          <w:rFonts w:asciiTheme="majorHAnsi" w:hAnsiTheme="majorHAnsi"/>
          <w:sz w:val="28"/>
          <w:szCs w:val="28"/>
        </w:rPr>
      </w:pPr>
      <w:r w:rsidRPr="00267761">
        <w:rPr>
          <w:rFonts w:asciiTheme="majorHAnsi" w:hAnsiTheme="majorHAnsi"/>
          <w:sz w:val="28"/>
          <w:szCs w:val="28"/>
        </w:rPr>
        <w:t>On précise que la force de torsion F</w:t>
      </w:r>
      <w:r w:rsidRPr="00267761">
        <w:rPr>
          <w:rFonts w:asciiTheme="majorHAnsi" w:hAnsiTheme="majorHAnsi"/>
          <w:sz w:val="28"/>
          <w:szCs w:val="28"/>
          <w:vertAlign w:val="subscript"/>
        </w:rPr>
        <w:t>T</w:t>
      </w:r>
      <w:r w:rsidRPr="00267761">
        <w:rPr>
          <w:rFonts w:asciiTheme="majorHAnsi" w:hAnsiTheme="majorHAnsi"/>
          <w:sz w:val="28"/>
          <w:szCs w:val="28"/>
        </w:rPr>
        <w:t xml:space="preserve"> qui, à l’équilibre, est égale à la force de répulsion électrostatique F, est proportionnelle à la torsion totale du fil qui vaut :</w:t>
      </w:r>
    </w:p>
    <w:p w14:paraId="6FA425A5" w14:textId="77777777" w:rsidR="00715132" w:rsidRPr="00267761" w:rsidRDefault="00715132" w:rsidP="00715132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267761">
        <w:rPr>
          <w:rFonts w:asciiTheme="majorHAnsi" w:hAnsiTheme="majorHAnsi"/>
          <w:sz w:val="28"/>
          <w:szCs w:val="28"/>
          <w:u w:val="single"/>
        </w:rPr>
        <w:t>Torsion totale (en °) = écart angulaire entre les sphères + index du micromètre</w:t>
      </w:r>
    </w:p>
    <w:p w14:paraId="07451591" w14:textId="77777777" w:rsidR="00715132" w:rsidRDefault="00715132" w:rsidP="00715132">
      <w:pPr>
        <w:ind w:firstLine="708"/>
        <w:rPr>
          <w:rFonts w:asciiTheme="majorHAnsi" w:hAnsiTheme="majorHAnsi"/>
          <w:sz w:val="28"/>
          <w:szCs w:val="28"/>
        </w:rPr>
      </w:pPr>
      <w:r w:rsidRPr="00267761">
        <w:rPr>
          <w:rFonts w:asciiTheme="majorHAnsi" w:hAnsiTheme="majorHAnsi"/>
          <w:sz w:val="28"/>
          <w:szCs w:val="28"/>
        </w:rPr>
        <w:t>Coulomb conclut que la force électrostatique est proportionnelle à l’inverse de la distance au carré (F ∝ 1/d</w:t>
      </w:r>
      <w:r w:rsidRPr="00267761">
        <w:rPr>
          <w:rFonts w:asciiTheme="majorHAnsi" w:hAnsiTheme="majorHAnsi"/>
          <w:sz w:val="28"/>
          <w:szCs w:val="28"/>
          <w:vertAlign w:val="superscript"/>
        </w:rPr>
        <w:t>2</w:t>
      </w:r>
      <w:r w:rsidRPr="00267761">
        <w:rPr>
          <w:rFonts w:asciiTheme="majorHAnsi" w:hAnsiTheme="majorHAnsi"/>
          <w:sz w:val="28"/>
          <w:szCs w:val="28"/>
        </w:rPr>
        <w:t>)</w:t>
      </w:r>
    </w:p>
    <w:p w14:paraId="00592170" w14:textId="77777777" w:rsidR="00715132" w:rsidRPr="00267761" w:rsidRDefault="00715132" w:rsidP="00715132">
      <w:pPr>
        <w:ind w:firstLine="708"/>
        <w:rPr>
          <w:rFonts w:asciiTheme="majorHAnsi" w:hAnsiTheme="majorHAnsi"/>
          <w:sz w:val="28"/>
          <w:szCs w:val="28"/>
        </w:rPr>
      </w:pPr>
    </w:p>
    <w:p w14:paraId="76647D48" w14:textId="77777777" w:rsidR="00715132" w:rsidRPr="00267761" w:rsidRDefault="00715132" w:rsidP="00715132">
      <w:pPr>
        <w:rPr>
          <w:rFonts w:asciiTheme="majorHAnsi" w:hAnsiTheme="majorHAnsi"/>
          <w:b/>
          <w:bCs/>
          <w:sz w:val="28"/>
          <w:szCs w:val="28"/>
          <w:u w:val="single"/>
        </w:rPr>
      </w:pPr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 xml:space="preserve">1992 - Peter </w:t>
      </w:r>
      <w:proofErr w:type="spellStart"/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>Heering</w:t>
      </w:r>
      <w:proofErr w:type="spellEnd"/>
      <w:r w:rsidRPr="00267761">
        <w:rPr>
          <w:rFonts w:asciiTheme="majorHAnsi" w:hAnsiTheme="majorHAnsi"/>
          <w:b/>
          <w:bCs/>
          <w:sz w:val="28"/>
          <w:szCs w:val="28"/>
          <w:u w:val="single"/>
        </w:rPr>
        <w:t xml:space="preserve"> : </w:t>
      </w:r>
    </w:p>
    <w:p w14:paraId="08272AD2" w14:textId="77777777" w:rsidR="00715132" w:rsidRPr="00267761" w:rsidRDefault="00715132" w:rsidP="00715132">
      <w:pPr>
        <w:pStyle w:val="Paragraphedeliste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Pr="00267761">
        <w:rPr>
          <w:rFonts w:asciiTheme="majorHAnsi" w:hAnsiTheme="majorHAnsi"/>
          <w:sz w:val="28"/>
          <w:szCs w:val="28"/>
        </w:rPr>
        <w:t xml:space="preserve">écide de se lancer dans la reconstitution de l’expérience de Coulomb. Il </w:t>
      </w:r>
      <w:r>
        <w:rPr>
          <w:rFonts w:asciiTheme="majorHAnsi" w:hAnsiTheme="majorHAnsi"/>
          <w:sz w:val="28"/>
          <w:szCs w:val="28"/>
        </w:rPr>
        <w:t>reproduit</w:t>
      </w:r>
      <w:r w:rsidRPr="00267761">
        <w:rPr>
          <w:rFonts w:asciiTheme="majorHAnsi" w:hAnsiTheme="majorHAnsi"/>
          <w:sz w:val="28"/>
          <w:szCs w:val="28"/>
        </w:rPr>
        <w:t xml:space="preserve"> le plus fidèlement possible </w:t>
      </w:r>
      <w:r>
        <w:rPr>
          <w:rFonts w:asciiTheme="majorHAnsi" w:hAnsiTheme="majorHAnsi"/>
          <w:sz w:val="28"/>
          <w:szCs w:val="28"/>
        </w:rPr>
        <w:t>le montage</w:t>
      </w:r>
      <w:r w:rsidRPr="00267761">
        <w:rPr>
          <w:rFonts w:asciiTheme="majorHAnsi" w:hAnsiTheme="majorHAnsi"/>
          <w:sz w:val="28"/>
          <w:szCs w:val="28"/>
        </w:rPr>
        <w:t xml:space="preserve"> et procède à des mesures. </w:t>
      </w:r>
    </w:p>
    <w:p w14:paraId="61A27F4C" w14:textId="77777777" w:rsidR="00715132" w:rsidRPr="00267761" w:rsidRDefault="00715132" w:rsidP="00715132"/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739"/>
        <w:gridCol w:w="527"/>
        <w:gridCol w:w="739"/>
        <w:gridCol w:w="527"/>
        <w:gridCol w:w="527"/>
        <w:gridCol w:w="739"/>
        <w:gridCol w:w="682"/>
        <w:gridCol w:w="739"/>
        <w:gridCol w:w="682"/>
        <w:gridCol w:w="682"/>
        <w:gridCol w:w="682"/>
        <w:gridCol w:w="682"/>
      </w:tblGrid>
      <w:tr w:rsidR="00715132" w:rsidRPr="00267761" w14:paraId="109434E4" w14:textId="77777777" w:rsidTr="0034185B">
        <w:trPr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6B9D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Index du micromètre (en °)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3A2D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7CFE0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20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EA436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40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E6B4F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60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7850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80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F5AE5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EE81F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130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BBA70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160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C37FA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200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C2AC4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250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17CD7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300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F2390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360</w:t>
            </w:r>
          </w:p>
        </w:tc>
      </w:tr>
      <w:tr w:rsidR="00715132" w:rsidRPr="00267761" w14:paraId="4BECBD06" w14:textId="77777777" w:rsidTr="0034185B">
        <w:trPr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DBFAF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Ecart entre les sphères (en °)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F6089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32,5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737F2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A0008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22,5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FE077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19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2F97F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16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A1C75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14,5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28B7E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13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E6805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10,5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95C69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B04C2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6,5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24D6F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5,5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175B1" w14:textId="77777777" w:rsidR="00715132" w:rsidRPr="00267761" w:rsidRDefault="00715132" w:rsidP="0034185B">
            <w:pPr>
              <w:pStyle w:val="Titre3"/>
              <w:spacing w:before="0" w:beforeAutospacing="0" w:after="0" w:afterAutospacing="0"/>
              <w:jc w:val="center"/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</w:pPr>
            <w:r w:rsidRPr="00267761">
              <w:rPr>
                <w:rFonts w:asciiTheme="majorHAnsi" w:hAnsiTheme="majorHAnsi"/>
                <w:b w:val="0"/>
                <w:sz w:val="28"/>
                <w:szCs w:val="28"/>
                <w:lang w:val="fr-FR" w:eastAsia="fr-FR"/>
              </w:rPr>
              <w:t>4</w:t>
            </w:r>
          </w:p>
        </w:tc>
      </w:tr>
    </w:tbl>
    <w:p w14:paraId="1FF3B127" w14:textId="77875A2E" w:rsidR="00715132" w:rsidRPr="003F284F" w:rsidRDefault="00715132" w:rsidP="0026776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bookmarkStart w:id="0" w:name="_GoBack"/>
      <w:bookmarkEnd w:id="0"/>
    </w:p>
    <w:sectPr w:rsidR="00715132" w:rsidRPr="003F284F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C39E6" w14:textId="77777777" w:rsidR="00D22E9C" w:rsidRDefault="00D22E9C" w:rsidP="003F284F">
      <w:r>
        <w:separator/>
      </w:r>
    </w:p>
  </w:endnote>
  <w:endnote w:type="continuationSeparator" w:id="0">
    <w:p w14:paraId="649A8E21" w14:textId="77777777" w:rsidR="00D22E9C" w:rsidRDefault="00D22E9C" w:rsidP="003F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F19DE" w14:textId="77777777" w:rsidR="00D22E9C" w:rsidRDefault="00D22E9C" w:rsidP="003F284F">
      <w:r>
        <w:separator/>
      </w:r>
    </w:p>
  </w:footnote>
  <w:footnote w:type="continuationSeparator" w:id="0">
    <w:p w14:paraId="397CFA29" w14:textId="77777777" w:rsidR="00D22E9C" w:rsidRDefault="00D22E9C" w:rsidP="003F2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651B"/>
    <w:multiLevelType w:val="hybridMultilevel"/>
    <w:tmpl w:val="A6801EE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426160"/>
    <w:multiLevelType w:val="hybridMultilevel"/>
    <w:tmpl w:val="D7EAC918"/>
    <w:lvl w:ilvl="0" w:tplc="DEB683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A3F9F"/>
    <w:multiLevelType w:val="hybridMultilevel"/>
    <w:tmpl w:val="EBDE4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A1312"/>
    <w:multiLevelType w:val="hybridMultilevel"/>
    <w:tmpl w:val="A59E1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5053E"/>
    <w:multiLevelType w:val="hybridMultilevel"/>
    <w:tmpl w:val="9D1E1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45BA"/>
    <w:multiLevelType w:val="hybridMultilevel"/>
    <w:tmpl w:val="D7EAC918"/>
    <w:lvl w:ilvl="0" w:tplc="DEB683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774B"/>
    <w:rsid w:val="00267761"/>
    <w:rsid w:val="003F284F"/>
    <w:rsid w:val="006829BC"/>
    <w:rsid w:val="00715132"/>
    <w:rsid w:val="009F16F7"/>
    <w:rsid w:val="009F66B6"/>
    <w:rsid w:val="00B9774B"/>
    <w:rsid w:val="00D22E9C"/>
    <w:rsid w:val="00E43C66"/>
    <w:rsid w:val="00FC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DD5B"/>
  <w15:chartTrackingRefBased/>
  <w15:docId w15:val="{7AA9CF7B-986F-4163-87ED-9068107A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5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3F284F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43C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0567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3F284F"/>
    <w:rPr>
      <w:rFonts w:ascii="Times New Roman" w:eastAsia="Times New Roman" w:hAnsi="Times New Roman" w:cs="Times New Roman"/>
      <w:b/>
      <w:bCs/>
      <w:kern w:val="0"/>
      <w:sz w:val="27"/>
      <w:szCs w:val="27"/>
      <w:lang w:val="x-none" w:eastAsia="x-none"/>
      <w14:ligatures w14:val="none"/>
    </w:rPr>
  </w:style>
  <w:style w:type="character" w:styleId="Lienhypertexte">
    <w:name w:val="Hyperlink"/>
    <w:uiPriority w:val="99"/>
    <w:semiHidden/>
    <w:unhideWhenUsed/>
    <w:rsid w:val="003F284F"/>
    <w:rPr>
      <w:color w:val="0000FF"/>
      <w:u w:val="single"/>
    </w:rPr>
  </w:style>
  <w:style w:type="paragraph" w:styleId="Notedebasdepage">
    <w:name w:val="footnote text"/>
    <w:basedOn w:val="Normal"/>
    <w:link w:val="NotedebasdepageCar"/>
    <w:semiHidden/>
    <w:unhideWhenUsed/>
    <w:rsid w:val="003F284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3F284F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semiHidden/>
    <w:unhideWhenUsed/>
    <w:rsid w:val="003F284F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rsid w:val="00E43C66"/>
    <w:rPr>
      <w:rFonts w:asciiTheme="majorHAnsi" w:eastAsiaTheme="majorEastAsia" w:hAnsiTheme="majorHAnsi" w:cstheme="majorBidi"/>
      <w:i/>
      <w:iCs/>
      <w:color w:val="365F91" w:themeColor="accent1" w:themeShade="BF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701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BERTHELOT SAMUEL</cp:lastModifiedBy>
  <cp:revision>3</cp:revision>
  <cp:lastPrinted>2025-05-23T11:40:00Z</cp:lastPrinted>
  <dcterms:created xsi:type="dcterms:W3CDTF">2024-06-02T11:05:00Z</dcterms:created>
  <dcterms:modified xsi:type="dcterms:W3CDTF">2025-05-23T11:45:00Z</dcterms:modified>
</cp:coreProperties>
</file>