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Pr="008C30E4" w:rsidRDefault="008C30E4" w:rsidP="008C30E4">
      <w:pPr>
        <w:jc w:val="center"/>
        <w:rPr>
          <w:rFonts w:asciiTheme="majorHAnsi" w:hAnsiTheme="majorHAnsi" w:cstheme="minorHAnsi"/>
          <w:b/>
          <w:i/>
          <w:sz w:val="28"/>
          <w:szCs w:val="28"/>
          <w:u w:val="single"/>
        </w:rPr>
      </w:pPr>
      <w:r w:rsidRPr="008C30E4">
        <w:rPr>
          <w:rFonts w:asciiTheme="majorHAnsi" w:hAnsiTheme="majorHAnsi" w:cstheme="minorHAnsi"/>
          <w:b/>
          <w:i/>
          <w:sz w:val="28"/>
          <w:szCs w:val="28"/>
          <w:u w:val="single"/>
        </w:rPr>
        <w:t>Recette du dentifrice d'éléphant</w:t>
      </w:r>
    </w:p>
    <w:p w:rsidR="008C30E4" w:rsidRPr="008C30E4" w:rsidRDefault="008C30E4">
      <w:pPr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8C30E4">
        <w:rPr>
          <w:rFonts w:asciiTheme="majorHAnsi" w:hAnsiTheme="majorHAnsi" w:cstheme="minorHAnsi"/>
          <w:b/>
          <w:sz w:val="28"/>
          <w:szCs w:val="28"/>
          <w:u w:val="single"/>
        </w:rPr>
        <w:t xml:space="preserve">Préparation : </w:t>
      </w:r>
    </w:p>
    <w:p w:rsidR="008C30E4" w:rsidRDefault="008C30E4" w:rsidP="008C30E4">
      <w:pPr>
        <w:pStyle w:val="Paragraphedeliste"/>
        <w:numPr>
          <w:ilvl w:val="0"/>
          <w:numId w:val="2"/>
        </w:numPr>
        <w:rPr>
          <w:rFonts w:asciiTheme="majorHAnsi" w:hAnsiTheme="majorHAnsi" w:cstheme="minorHAnsi"/>
          <w:sz w:val="28"/>
          <w:szCs w:val="28"/>
        </w:rPr>
      </w:pPr>
      <w:r w:rsidRPr="008C30E4">
        <w:rPr>
          <w:rFonts w:asciiTheme="majorHAnsi" w:hAnsiTheme="majorHAnsi" w:cstheme="minorHAnsi"/>
          <w:sz w:val="28"/>
          <w:szCs w:val="28"/>
        </w:rPr>
        <w:t>Etape 1 : Introduire 4g de liquide vaisselle dans une grande éprouvette graduée.</w:t>
      </w:r>
    </w:p>
    <w:p w:rsidR="008C30E4" w:rsidRDefault="008C30E4" w:rsidP="008C30E4">
      <w:pPr>
        <w:pStyle w:val="Paragraphedeliste"/>
        <w:numPr>
          <w:ilvl w:val="0"/>
          <w:numId w:val="2"/>
        </w:numPr>
        <w:rPr>
          <w:rFonts w:asciiTheme="majorHAnsi" w:hAnsiTheme="majorHAnsi" w:cstheme="minorHAnsi"/>
          <w:sz w:val="28"/>
          <w:szCs w:val="28"/>
        </w:rPr>
      </w:pPr>
      <w:r w:rsidRPr="008C30E4">
        <w:rPr>
          <w:rFonts w:asciiTheme="majorHAnsi" w:hAnsiTheme="majorHAnsi" w:cstheme="minorHAnsi"/>
          <w:sz w:val="28"/>
          <w:szCs w:val="28"/>
        </w:rPr>
        <w:t>Etape 2 : Dissoudre de l'iodure de potassium pour obtenir 25mL d'une solution de concentration en masse égale à 200 g.L</w:t>
      </w:r>
      <w:r w:rsidRPr="008C30E4">
        <w:rPr>
          <w:rFonts w:asciiTheme="majorHAnsi" w:hAnsiTheme="majorHAnsi" w:cstheme="minorHAnsi"/>
          <w:sz w:val="28"/>
          <w:szCs w:val="28"/>
          <w:vertAlign w:val="superscript"/>
        </w:rPr>
        <w:t>‒1</w:t>
      </w:r>
      <w:r w:rsidRPr="008C30E4">
        <w:rPr>
          <w:rFonts w:asciiTheme="majorHAnsi" w:hAnsiTheme="majorHAnsi" w:cstheme="minorHAnsi"/>
          <w:sz w:val="28"/>
          <w:szCs w:val="28"/>
        </w:rPr>
        <w:t>.</w:t>
      </w:r>
    </w:p>
    <w:p w:rsidR="008C30E4" w:rsidRPr="008C30E4" w:rsidRDefault="008C30E4" w:rsidP="008C30E4">
      <w:pPr>
        <w:pStyle w:val="Paragraphedeliste"/>
        <w:numPr>
          <w:ilvl w:val="0"/>
          <w:numId w:val="2"/>
        </w:numPr>
        <w:rPr>
          <w:rFonts w:asciiTheme="majorHAnsi" w:hAnsiTheme="majorHAnsi" w:cstheme="minorHAnsi"/>
          <w:sz w:val="28"/>
          <w:szCs w:val="28"/>
        </w:rPr>
      </w:pPr>
      <w:r w:rsidRPr="008C30E4">
        <w:rPr>
          <w:rFonts w:asciiTheme="majorHAnsi" w:hAnsiTheme="majorHAnsi" w:cstheme="minorHAnsi"/>
          <w:sz w:val="28"/>
          <w:szCs w:val="28"/>
        </w:rPr>
        <w:t>Etape 3 : Diluer de l'eau oxygénée concentrée à 333g.L</w:t>
      </w:r>
      <w:r w:rsidRPr="008C30E4">
        <w:rPr>
          <w:rFonts w:asciiTheme="majorHAnsi" w:hAnsiTheme="majorHAnsi" w:cstheme="minorHAnsi"/>
          <w:sz w:val="28"/>
          <w:szCs w:val="28"/>
          <w:vertAlign w:val="superscript"/>
        </w:rPr>
        <w:t>‒1</w:t>
      </w:r>
      <w:r w:rsidRPr="008C30E4">
        <w:rPr>
          <w:rFonts w:asciiTheme="majorHAnsi" w:hAnsiTheme="majorHAnsi" w:cstheme="minorHAnsi"/>
          <w:sz w:val="28"/>
          <w:szCs w:val="28"/>
        </w:rPr>
        <w:t xml:space="preserve"> pour obtenir 25mL d'une solution moins concentrée à 133 g.L</w:t>
      </w:r>
      <w:r w:rsidRPr="008C30E4">
        <w:rPr>
          <w:rFonts w:asciiTheme="majorHAnsi" w:hAnsiTheme="majorHAnsi" w:cstheme="minorHAnsi"/>
          <w:sz w:val="28"/>
          <w:szCs w:val="28"/>
          <w:vertAlign w:val="superscript"/>
        </w:rPr>
        <w:t>‒1</w:t>
      </w:r>
    </w:p>
    <w:p w:rsidR="008C30E4" w:rsidRPr="008C30E4" w:rsidRDefault="008C30E4" w:rsidP="008C30E4">
      <w:pPr>
        <w:rPr>
          <w:rFonts w:asciiTheme="majorHAnsi" w:hAnsiTheme="majorHAnsi" w:cstheme="minorHAnsi"/>
          <w:sz w:val="28"/>
          <w:szCs w:val="28"/>
        </w:rPr>
      </w:pPr>
      <w:r w:rsidRPr="008C30E4">
        <w:rPr>
          <w:rFonts w:asciiTheme="majorHAnsi" w:hAnsiTheme="majorHAnsi" w:cstheme="minorHAnsi"/>
          <w:b/>
          <w:sz w:val="28"/>
          <w:szCs w:val="28"/>
          <w:u w:val="single"/>
        </w:rPr>
        <w:t>Réalisation :</w:t>
      </w:r>
      <w:r w:rsidRPr="008C30E4">
        <w:rPr>
          <w:rFonts w:asciiTheme="majorHAnsi" w:hAnsiTheme="majorHAnsi" w:cstheme="minorHAnsi"/>
          <w:sz w:val="28"/>
          <w:szCs w:val="28"/>
        </w:rPr>
        <w:t xml:space="preserve"> Introduire les 25mL d'eau oxygénée dans l'éprouvette contenant le liquide vaisselle. Y ajouter quelques </w:t>
      </w:r>
      <w:proofErr w:type="spellStart"/>
      <w:r w:rsidRPr="008C30E4">
        <w:rPr>
          <w:rFonts w:asciiTheme="majorHAnsi" w:hAnsiTheme="majorHAnsi" w:cstheme="minorHAnsi"/>
          <w:sz w:val="28"/>
          <w:szCs w:val="28"/>
        </w:rPr>
        <w:t>mL</w:t>
      </w:r>
      <w:proofErr w:type="spellEnd"/>
      <w:r w:rsidRPr="008C30E4">
        <w:rPr>
          <w:rFonts w:asciiTheme="majorHAnsi" w:hAnsiTheme="majorHAnsi" w:cstheme="minorHAnsi"/>
          <w:sz w:val="28"/>
          <w:szCs w:val="28"/>
        </w:rPr>
        <w:t xml:space="preserve"> de la solution d'iodure de potassium</w:t>
      </w:r>
    </w:p>
    <w:p w:rsidR="008C30E4" w:rsidRPr="008C30E4" w:rsidRDefault="008C30E4" w:rsidP="008C30E4">
      <w:pPr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8C30E4">
        <w:rPr>
          <w:rFonts w:asciiTheme="majorHAnsi" w:hAnsiTheme="majorHAnsi" w:cstheme="minorHAnsi"/>
          <w:b/>
          <w:sz w:val="28"/>
          <w:szCs w:val="28"/>
          <w:u w:val="single"/>
        </w:rPr>
        <w:t>Calculs à réaliser :</w:t>
      </w:r>
    </w:p>
    <w:p w:rsidR="008C30E4" w:rsidRPr="008C30E4" w:rsidRDefault="008C30E4" w:rsidP="008C30E4">
      <w:pPr>
        <w:pStyle w:val="Paragraphedeliste"/>
        <w:numPr>
          <w:ilvl w:val="0"/>
          <w:numId w:val="1"/>
        </w:numPr>
        <w:rPr>
          <w:rFonts w:asciiTheme="majorHAnsi" w:hAnsiTheme="majorHAnsi" w:cstheme="minorHAnsi"/>
          <w:sz w:val="28"/>
          <w:szCs w:val="28"/>
        </w:rPr>
      </w:pPr>
      <w:r w:rsidRPr="008C30E4">
        <w:rPr>
          <w:rFonts w:asciiTheme="majorHAnsi" w:hAnsiTheme="majorHAnsi" w:cstheme="minorHAnsi"/>
          <w:sz w:val="28"/>
          <w:szCs w:val="28"/>
        </w:rPr>
        <w:t xml:space="preserve">Etape 1 : On donne la masse volumique </w:t>
      </w:r>
      <w:proofErr w:type="gramStart"/>
      <w:r w:rsidRPr="008C30E4">
        <w:rPr>
          <w:rFonts w:asciiTheme="majorHAnsi" w:hAnsiTheme="majorHAnsi" w:cstheme="minorHAnsi"/>
          <w:sz w:val="28"/>
          <w:szCs w:val="28"/>
        </w:rPr>
        <w:t>du</w:t>
      </w:r>
      <w:proofErr w:type="gramEnd"/>
      <w:r w:rsidRPr="008C30E4">
        <w:rPr>
          <w:rFonts w:asciiTheme="majorHAnsi" w:hAnsiTheme="majorHAnsi" w:cstheme="minorHAnsi"/>
          <w:sz w:val="28"/>
          <w:szCs w:val="28"/>
        </w:rPr>
        <w:t xml:space="preserve"> liquide vaisselle </w:t>
      </w:r>
      <w:proofErr w:type="spellStart"/>
      <w:r w:rsidRPr="008C30E4">
        <w:rPr>
          <w:rFonts w:asciiTheme="majorHAnsi" w:hAnsiTheme="majorHAnsi" w:cstheme="minorHAnsi"/>
          <w:sz w:val="28"/>
          <w:szCs w:val="28"/>
        </w:rPr>
        <w:t>ρ</w:t>
      </w:r>
      <w:r w:rsidRPr="008C30E4">
        <w:rPr>
          <w:rFonts w:asciiTheme="majorHAnsi" w:hAnsiTheme="majorHAnsi" w:cstheme="minorHAnsi"/>
          <w:sz w:val="28"/>
          <w:szCs w:val="28"/>
          <w:vertAlign w:val="subscript"/>
        </w:rPr>
        <w:t>lv</w:t>
      </w:r>
      <w:proofErr w:type="spellEnd"/>
      <w:r w:rsidRPr="008C30E4">
        <w:rPr>
          <w:rFonts w:asciiTheme="majorHAnsi" w:hAnsiTheme="majorHAnsi" w:cstheme="minorHAnsi"/>
          <w:sz w:val="28"/>
          <w:szCs w:val="28"/>
        </w:rPr>
        <w:t xml:space="preserve"> = 1,03 g.mL</w:t>
      </w:r>
      <w:r w:rsidRPr="008C30E4">
        <w:rPr>
          <w:rFonts w:asciiTheme="majorHAnsi" w:hAnsiTheme="majorHAnsi" w:cstheme="minorHAnsi"/>
          <w:sz w:val="28"/>
          <w:szCs w:val="28"/>
          <w:vertAlign w:val="superscript"/>
        </w:rPr>
        <w:t>‒1</w:t>
      </w:r>
      <w:r w:rsidRPr="008C30E4">
        <w:rPr>
          <w:rFonts w:asciiTheme="majorHAnsi" w:hAnsiTheme="majorHAnsi" w:cstheme="minorHAnsi"/>
          <w:sz w:val="28"/>
          <w:szCs w:val="28"/>
        </w:rPr>
        <w:t>. Calculer le volume à prélever pour obtenir une masse de 4g.</w:t>
      </w:r>
    </w:p>
    <w:p w:rsidR="008C30E4" w:rsidRPr="008C30E4" w:rsidRDefault="008C30E4" w:rsidP="008C30E4">
      <w:pPr>
        <w:pStyle w:val="Paragraphedeliste"/>
        <w:numPr>
          <w:ilvl w:val="0"/>
          <w:numId w:val="1"/>
        </w:numPr>
        <w:rPr>
          <w:rFonts w:asciiTheme="majorHAnsi" w:hAnsiTheme="majorHAnsi" w:cstheme="minorHAnsi"/>
          <w:sz w:val="28"/>
          <w:szCs w:val="28"/>
        </w:rPr>
      </w:pPr>
      <w:r w:rsidRPr="008C30E4">
        <w:rPr>
          <w:rFonts w:asciiTheme="majorHAnsi" w:hAnsiTheme="majorHAnsi" w:cstheme="minorHAnsi"/>
          <w:sz w:val="28"/>
          <w:szCs w:val="28"/>
        </w:rPr>
        <w:t>Etape 2 : Calculer la masse d'iodure de potassium qu'il faut dissoudre pour réaliser la solution demandée</w:t>
      </w:r>
    </w:p>
    <w:p w:rsidR="008C30E4" w:rsidRPr="008C30E4" w:rsidRDefault="008C30E4" w:rsidP="008C30E4">
      <w:pPr>
        <w:pStyle w:val="Paragraphedeliste"/>
        <w:numPr>
          <w:ilvl w:val="0"/>
          <w:numId w:val="1"/>
        </w:numPr>
        <w:rPr>
          <w:rFonts w:asciiTheme="majorHAnsi" w:hAnsiTheme="majorHAnsi" w:cstheme="minorHAnsi"/>
          <w:sz w:val="28"/>
          <w:szCs w:val="28"/>
        </w:rPr>
      </w:pPr>
      <w:r w:rsidRPr="008C30E4">
        <w:rPr>
          <w:rFonts w:asciiTheme="majorHAnsi" w:hAnsiTheme="majorHAnsi" w:cstheme="minorHAnsi"/>
          <w:sz w:val="28"/>
          <w:szCs w:val="28"/>
        </w:rPr>
        <w:t>Etape 3 : Calculer le volume d'eau oxygénée concentrée à prélever pour réaliser la dilution.</w:t>
      </w:r>
      <w:bookmarkStart w:id="0" w:name="_GoBack"/>
      <w:bookmarkEnd w:id="0"/>
    </w:p>
    <w:sectPr w:rsidR="008C30E4" w:rsidRPr="008C30E4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D32"/>
    <w:multiLevelType w:val="hybridMultilevel"/>
    <w:tmpl w:val="03868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3937"/>
    <w:multiLevelType w:val="hybridMultilevel"/>
    <w:tmpl w:val="8A463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06"/>
    <w:rsid w:val="00476506"/>
    <w:rsid w:val="006829BC"/>
    <w:rsid w:val="008C30E4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2023-04-06T16:15:00Z</dcterms:created>
  <dcterms:modified xsi:type="dcterms:W3CDTF">2023-04-06T16:24:00Z</dcterms:modified>
</cp:coreProperties>
</file>